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8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21"/>
        <w:gridCol w:w="7371"/>
        <w:gridCol w:w="1276"/>
      </w:tblGrid>
      <w:tr w:rsidR="002C2FD4" w14:paraId="06F64D43" w14:textId="77777777" w:rsidTr="002C2FD4">
        <w:trPr>
          <w:trHeight w:hRule="exact" w:val="1418"/>
        </w:trPr>
        <w:tc>
          <w:tcPr>
            <w:tcW w:w="1421" w:type="dxa"/>
          </w:tcPr>
          <w:p w14:paraId="0F88FB1D" w14:textId="77777777" w:rsidR="002C2FD4" w:rsidRPr="00037A22" w:rsidRDefault="00143C13" w:rsidP="00C16997">
            <w:pPr>
              <w:rPr>
                <w:rFonts w:ascii="Arial" w:hAnsi="Arial"/>
                <w:sz w:val="36"/>
                <w:szCs w:val="36"/>
              </w:rPr>
            </w:pPr>
            <w:r>
              <w:rPr>
                <w:rFonts w:ascii="Arial" w:hAnsi="Arial"/>
                <w:b/>
                <w:noProof/>
                <w:sz w:val="36"/>
                <w:szCs w:val="36"/>
              </w:rPr>
              <w:drawing>
                <wp:inline distT="0" distB="0" distL="0" distR="0" wp14:anchorId="4CA2AF34" wp14:editId="182835C9">
                  <wp:extent cx="419100" cy="419100"/>
                  <wp:effectExtent l="0" t="0" r="0" b="0"/>
                  <wp:docPr id="1" name="Bild 1" descr="LOGOFA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FA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14:paraId="15163026" w14:textId="77777777" w:rsidR="002C2FD4" w:rsidRPr="00C16997" w:rsidRDefault="002C2FD4" w:rsidP="002C2FD4">
            <w:pPr>
              <w:jc w:val="right"/>
              <w:rPr>
                <w:rFonts w:ascii="Arial" w:hAnsi="Arial"/>
                <w:b/>
                <w:spacing w:val="160"/>
                <w:sz w:val="32"/>
                <w:szCs w:val="32"/>
              </w:rPr>
            </w:pPr>
            <w:r w:rsidRPr="00C16997">
              <w:rPr>
                <w:rFonts w:ascii="Arial" w:hAnsi="Arial"/>
                <w:b/>
                <w:sz w:val="32"/>
                <w:szCs w:val="32"/>
              </w:rPr>
              <w:t>Staatliches Bauamt Regensburg</w:t>
            </w:r>
          </w:p>
          <w:p w14:paraId="0F41E684" w14:textId="77777777" w:rsidR="002C2FD4" w:rsidRPr="00C16997" w:rsidRDefault="002C2FD4" w:rsidP="002C2FD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sz w:val="32"/>
                <w:szCs w:val="32"/>
              </w:rPr>
            </w:pPr>
            <w:r w:rsidRPr="00C16997">
              <w:rPr>
                <w:rFonts w:ascii="Arial" w:hAnsi="Arial"/>
                <w:sz w:val="32"/>
                <w:szCs w:val="32"/>
              </w:rPr>
              <w:t>Bereich Straßenbau</w:t>
            </w:r>
          </w:p>
        </w:tc>
        <w:tc>
          <w:tcPr>
            <w:tcW w:w="1276" w:type="dxa"/>
          </w:tcPr>
          <w:p w14:paraId="6E351F15" w14:textId="77777777" w:rsidR="002C2FD4" w:rsidRDefault="00143C13" w:rsidP="00C16997">
            <w:pPr>
              <w:jc w:val="right"/>
              <w:rPr>
                <w:sz w:val="56"/>
              </w:rPr>
            </w:pPr>
            <w:r>
              <w:rPr>
                <w:b/>
                <w:bCs/>
                <w:noProof/>
                <w:sz w:val="96"/>
                <w:szCs w:val="96"/>
              </w:rPr>
              <w:drawing>
                <wp:inline distT="0" distB="0" distL="0" distR="0" wp14:anchorId="59A415F7" wp14:editId="06EB9C8B">
                  <wp:extent cx="352425" cy="466725"/>
                  <wp:effectExtent l="0" t="0" r="9525" b="9525"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2FD4" w14:paraId="0F05CF09" w14:textId="77777777" w:rsidTr="002C2FD4">
        <w:trPr>
          <w:trHeight w:val="722"/>
        </w:trPr>
        <w:tc>
          <w:tcPr>
            <w:tcW w:w="8792" w:type="dxa"/>
            <w:gridSpan w:val="2"/>
            <w:tcBorders>
              <w:bottom w:val="single" w:sz="12" w:space="0" w:color="auto"/>
            </w:tcBorders>
            <w:vAlign w:val="center"/>
          </w:tcPr>
          <w:p w14:paraId="31FEB4B8" w14:textId="77777777" w:rsidR="002C2FD4" w:rsidRPr="00037A22" w:rsidRDefault="005401CB" w:rsidP="00037A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Pressemitteilung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14:paraId="1367C539" w14:textId="77777777" w:rsidR="002C2FD4" w:rsidRPr="00037A22" w:rsidRDefault="002C2FD4" w:rsidP="00037A2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B20712" w14:paraId="1C4B5F31" w14:textId="77777777" w:rsidTr="00B20712">
        <w:trPr>
          <w:trHeight w:val="578"/>
        </w:trPr>
        <w:tc>
          <w:tcPr>
            <w:tcW w:w="8792" w:type="dxa"/>
            <w:gridSpan w:val="2"/>
            <w:tcBorders>
              <w:top w:val="single" w:sz="12" w:space="0" w:color="auto"/>
            </w:tcBorders>
            <w:vAlign w:val="center"/>
          </w:tcPr>
          <w:p w14:paraId="6CE45001" w14:textId="77777777" w:rsidR="00B20712" w:rsidRPr="00037A22" w:rsidRDefault="00B20712" w:rsidP="00AA7FC4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37A22">
              <w:rPr>
                <w:rFonts w:ascii="Arial" w:hAnsi="Arial" w:cs="Arial"/>
                <w:sz w:val="24"/>
                <w:szCs w:val="24"/>
              </w:rPr>
              <w:t xml:space="preserve">Regensburg, den </w:t>
            </w:r>
            <w:r w:rsidR="00E14FA1">
              <w:rPr>
                <w:rFonts w:ascii="Arial" w:hAnsi="Arial" w:cs="Arial"/>
                <w:sz w:val="24"/>
                <w:szCs w:val="24"/>
              </w:rPr>
              <w:t>2</w:t>
            </w:r>
            <w:r w:rsidR="00F66C7A">
              <w:rPr>
                <w:rFonts w:ascii="Arial" w:hAnsi="Arial" w:cs="Arial"/>
                <w:sz w:val="24"/>
                <w:szCs w:val="24"/>
              </w:rPr>
              <w:t>3</w:t>
            </w:r>
            <w:r w:rsidR="00E14FA1">
              <w:rPr>
                <w:rFonts w:ascii="Arial" w:hAnsi="Arial" w:cs="Arial"/>
                <w:sz w:val="24"/>
                <w:szCs w:val="24"/>
              </w:rPr>
              <w:t>.03</w:t>
            </w:r>
            <w:r w:rsidR="00AA6C0F">
              <w:rPr>
                <w:rFonts w:ascii="Arial" w:hAnsi="Arial" w:cs="Arial"/>
                <w:sz w:val="24"/>
                <w:szCs w:val="24"/>
              </w:rPr>
              <w:t>.202</w:t>
            </w:r>
            <w:r w:rsidR="00E14FA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14:paraId="0DDE1800" w14:textId="77777777" w:rsidR="00B20712" w:rsidRPr="00037A22" w:rsidRDefault="00B20712" w:rsidP="00037A2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28F8E34" w14:textId="77777777" w:rsidR="00DA367F" w:rsidRDefault="00DA367F" w:rsidP="00697570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284F2B99" w14:textId="77777777" w:rsidR="00E51F90" w:rsidRDefault="007075EF" w:rsidP="00AA6C0F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Staatsstraße </w:t>
      </w:r>
      <w:r w:rsidR="00305217">
        <w:rPr>
          <w:rFonts w:ascii="Arial" w:hAnsi="Arial"/>
          <w:b/>
          <w:sz w:val="32"/>
          <w:szCs w:val="32"/>
        </w:rPr>
        <w:t>2154 Lam –</w:t>
      </w:r>
      <w:r w:rsidR="00AA7FC4">
        <w:rPr>
          <w:rFonts w:ascii="Arial" w:hAnsi="Arial"/>
          <w:b/>
          <w:sz w:val="32"/>
          <w:szCs w:val="32"/>
        </w:rPr>
        <w:t xml:space="preserve"> </w:t>
      </w:r>
      <w:r w:rsidR="00305217">
        <w:rPr>
          <w:rFonts w:ascii="Arial" w:hAnsi="Arial"/>
          <w:b/>
          <w:sz w:val="32"/>
          <w:szCs w:val="32"/>
        </w:rPr>
        <w:t>Arber</w:t>
      </w:r>
    </w:p>
    <w:p w14:paraId="004843BC" w14:textId="77777777" w:rsidR="00BE4804" w:rsidRDefault="00305217" w:rsidP="00AA6C0F">
      <w:pPr>
        <w:pStyle w:val="Kopfzeile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Fahrbahnsanierung zwischen Lohberghütte und </w:t>
      </w:r>
      <w:proofErr w:type="spellStart"/>
      <w:r>
        <w:rPr>
          <w:rFonts w:ascii="Arial" w:hAnsi="Arial"/>
          <w:b/>
          <w:sz w:val="32"/>
          <w:szCs w:val="32"/>
        </w:rPr>
        <w:t>Brennes</w:t>
      </w:r>
      <w:proofErr w:type="spellEnd"/>
    </w:p>
    <w:p w14:paraId="6F5B2AC8" w14:textId="77777777" w:rsidR="00E977F1" w:rsidRDefault="00E977F1" w:rsidP="00697570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1785304C" w14:textId="77777777" w:rsidR="00305217" w:rsidRPr="00F66C7A" w:rsidRDefault="00A32A13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Am </w:t>
      </w:r>
      <w:r w:rsidR="00305217">
        <w:rPr>
          <w:rFonts w:ascii="Arial" w:hAnsi="Arial"/>
          <w:b/>
          <w:sz w:val="24"/>
          <w:szCs w:val="24"/>
        </w:rPr>
        <w:t>Montag, den 27.03.2023</w:t>
      </w:r>
      <w:r>
        <w:rPr>
          <w:rFonts w:ascii="Arial" w:hAnsi="Arial"/>
          <w:b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beginnen die Bauarbeiten für </w:t>
      </w:r>
      <w:r w:rsidR="009445E7">
        <w:rPr>
          <w:rFonts w:ascii="Arial" w:hAnsi="Arial"/>
          <w:sz w:val="24"/>
          <w:szCs w:val="24"/>
        </w:rPr>
        <w:t>die F</w:t>
      </w:r>
      <w:r w:rsidR="00305217">
        <w:rPr>
          <w:rFonts w:ascii="Arial" w:hAnsi="Arial"/>
          <w:sz w:val="24"/>
          <w:szCs w:val="24"/>
        </w:rPr>
        <w:t>ahrbahnsanierung der St</w:t>
      </w:r>
      <w:r w:rsidR="00AA7FC4">
        <w:rPr>
          <w:rFonts w:ascii="Arial" w:hAnsi="Arial"/>
          <w:sz w:val="24"/>
          <w:szCs w:val="24"/>
        </w:rPr>
        <w:t>aatsstraße</w:t>
      </w:r>
      <w:r w:rsidR="00305217">
        <w:rPr>
          <w:rFonts w:ascii="Arial" w:hAnsi="Arial"/>
          <w:sz w:val="24"/>
          <w:szCs w:val="24"/>
        </w:rPr>
        <w:t xml:space="preserve"> 2154 zwischen Lohberghütte und dem Arber.</w:t>
      </w:r>
      <w:r w:rsidR="007F4345">
        <w:rPr>
          <w:rFonts w:ascii="Arial" w:hAnsi="Arial"/>
          <w:sz w:val="24"/>
          <w:szCs w:val="24"/>
        </w:rPr>
        <w:t xml:space="preserve"> </w:t>
      </w:r>
      <w:r w:rsidR="002B2906">
        <w:rPr>
          <w:rFonts w:ascii="Arial" w:hAnsi="Arial"/>
          <w:sz w:val="24"/>
          <w:szCs w:val="24"/>
        </w:rPr>
        <w:t>Dabei werden die Entwässerungseinrichtungen ertüchtigt und die vorhandene Deckschicht erneuert.</w:t>
      </w:r>
      <w:r w:rsidR="002B2906" w:rsidRPr="002B2906">
        <w:rPr>
          <w:rFonts w:ascii="Arial" w:hAnsi="Arial"/>
          <w:color w:val="FF0000"/>
          <w:sz w:val="24"/>
          <w:szCs w:val="24"/>
        </w:rPr>
        <w:t xml:space="preserve"> </w:t>
      </w:r>
      <w:r w:rsidR="007F4345" w:rsidRPr="00F66C7A">
        <w:rPr>
          <w:rFonts w:ascii="Arial" w:hAnsi="Arial"/>
          <w:sz w:val="24"/>
          <w:szCs w:val="24"/>
        </w:rPr>
        <w:t>Es ist vorgesehen, die Bauarbeiten spätestens bis Pfingsten abzuschließen.</w:t>
      </w:r>
    </w:p>
    <w:p w14:paraId="6B9A9C36" w14:textId="77777777" w:rsidR="00AA7FC4" w:rsidRDefault="00AA7FC4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567C432" w14:textId="77777777" w:rsidR="00AA7FC4" w:rsidRDefault="00AA7FC4" w:rsidP="00AA7FC4">
      <w:pPr>
        <w:pStyle w:val="Kopfzeile"/>
        <w:spacing w:line="360" w:lineRule="auto"/>
        <w:jc w:val="center"/>
        <w:rPr>
          <w:rFonts w:ascii="Arial" w:hAnsi="Arial"/>
          <w:sz w:val="24"/>
          <w:szCs w:val="24"/>
        </w:rPr>
      </w:pPr>
      <w:r>
        <w:rPr>
          <w:noProof/>
        </w:rPr>
        <w:drawing>
          <wp:inline distT="0" distB="0" distL="0" distR="0" wp14:anchorId="17E144FC" wp14:editId="38202BC6">
            <wp:extent cx="2967318" cy="2766774"/>
            <wp:effectExtent l="0" t="0" r="508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12964" cy="2809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DE8051" w14:textId="77777777" w:rsidR="00AA7FC4" w:rsidRDefault="00AA7FC4" w:rsidP="00AA7FC4">
      <w:pPr>
        <w:pStyle w:val="Kopfzeile"/>
        <w:spacing w:line="360" w:lineRule="auto"/>
        <w:jc w:val="center"/>
        <w:rPr>
          <w:rFonts w:ascii="Arial" w:hAnsi="Arial"/>
          <w:sz w:val="24"/>
          <w:szCs w:val="24"/>
        </w:rPr>
      </w:pPr>
    </w:p>
    <w:p w14:paraId="2AED6836" w14:textId="77777777" w:rsidR="00AA7FC4" w:rsidRDefault="00AA7FC4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Maßnahme hat eine </w:t>
      </w:r>
      <w:r w:rsidR="002B2906">
        <w:rPr>
          <w:rFonts w:ascii="Arial" w:hAnsi="Arial"/>
          <w:sz w:val="24"/>
          <w:szCs w:val="24"/>
        </w:rPr>
        <w:t>Gesamtl</w:t>
      </w:r>
      <w:r>
        <w:rPr>
          <w:rFonts w:ascii="Arial" w:hAnsi="Arial"/>
          <w:sz w:val="24"/>
          <w:szCs w:val="24"/>
        </w:rPr>
        <w:t xml:space="preserve">änge von ca. 11 km und erstreckt sich über 2 </w:t>
      </w:r>
      <w:r w:rsidR="00903C58">
        <w:rPr>
          <w:rFonts w:ascii="Arial" w:hAnsi="Arial"/>
          <w:sz w:val="24"/>
          <w:szCs w:val="24"/>
        </w:rPr>
        <w:t>Teil</w:t>
      </w:r>
      <w:r>
        <w:rPr>
          <w:rFonts w:ascii="Arial" w:hAnsi="Arial"/>
          <w:sz w:val="24"/>
          <w:szCs w:val="24"/>
        </w:rPr>
        <w:t>abschnitte:</w:t>
      </w:r>
    </w:p>
    <w:p w14:paraId="70C3AFB6" w14:textId="77777777" w:rsidR="00AA7FC4" w:rsidRDefault="00AA7FC4" w:rsidP="00AA7FC4">
      <w:pPr>
        <w:pStyle w:val="Kopfzeile"/>
        <w:spacing w:line="360" w:lineRule="auto"/>
        <w:ind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  <w:t>Teilabschnitt 1: Lohberghütte/Einmündung der Kreisstraße CHA 32 bis Lohberg/Rathausweg</w:t>
      </w:r>
    </w:p>
    <w:p w14:paraId="1E38DFFE" w14:textId="77777777" w:rsidR="00AA7FC4" w:rsidRDefault="00AA7FC4" w:rsidP="00AA7FC4">
      <w:pPr>
        <w:pStyle w:val="Kopfzeile"/>
        <w:spacing w:line="360" w:lineRule="auto"/>
        <w:ind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  <w:t>Teilabschnitt 2: Ortsende Lohberg bis Landkreisgrenze</w:t>
      </w:r>
      <w:r w:rsidR="00903C58">
        <w:rPr>
          <w:rFonts w:ascii="Arial" w:hAnsi="Arial"/>
          <w:sz w:val="24"/>
          <w:szCs w:val="24"/>
        </w:rPr>
        <w:t>.</w:t>
      </w:r>
    </w:p>
    <w:p w14:paraId="06F5C4F4" w14:textId="77777777" w:rsidR="00AA7FC4" w:rsidRDefault="007F4345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lastRenderedPageBreak/>
        <w:t>Der Streckenabschnitt bei Lohberg wurde bereits vor einigen Jahren saniert.</w:t>
      </w:r>
    </w:p>
    <w:p w14:paraId="1D918887" w14:textId="77777777" w:rsidR="002B2906" w:rsidRDefault="002B2906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732F6C3F" w14:textId="77777777" w:rsidR="00305217" w:rsidRDefault="007F4345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Zur Verkürzung der Bauzeit wird in beiden Teilabschnitten an mehreren Stellen gleichzeitig gearbeitet:</w:t>
      </w:r>
    </w:p>
    <w:p w14:paraId="7D58987B" w14:textId="77777777" w:rsidR="007F4345" w:rsidRDefault="007F4345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ADEA097" w14:textId="77777777" w:rsidR="007F4345" w:rsidRPr="00F66C7A" w:rsidRDefault="007F4345" w:rsidP="007F4345">
      <w:pPr>
        <w:pStyle w:val="Kopfzeile"/>
        <w:spacing w:line="360" w:lineRule="auto"/>
        <w:ind w:hanging="284"/>
        <w:jc w:val="both"/>
        <w:rPr>
          <w:rFonts w:ascii="Arial" w:hAnsi="Arial"/>
          <w:sz w:val="24"/>
          <w:szCs w:val="24"/>
          <w:u w:val="single"/>
        </w:rPr>
      </w:pPr>
      <w:r w:rsidRPr="00F66C7A">
        <w:rPr>
          <w:rFonts w:ascii="Arial" w:hAnsi="Arial"/>
          <w:sz w:val="24"/>
          <w:szCs w:val="24"/>
        </w:rPr>
        <w:t>-</w:t>
      </w:r>
      <w:r w:rsidRPr="00F66C7A">
        <w:rPr>
          <w:rFonts w:ascii="Arial" w:hAnsi="Arial"/>
          <w:sz w:val="24"/>
          <w:szCs w:val="24"/>
        </w:rPr>
        <w:tab/>
      </w:r>
      <w:r w:rsidRPr="00F66C7A">
        <w:rPr>
          <w:rFonts w:ascii="Arial" w:hAnsi="Arial"/>
          <w:sz w:val="24"/>
          <w:szCs w:val="24"/>
          <w:u w:val="single"/>
        </w:rPr>
        <w:t>Teilabschnitt 1:</w:t>
      </w:r>
    </w:p>
    <w:p w14:paraId="59C3AF13" w14:textId="77777777" w:rsidR="00CC7830" w:rsidRPr="00F66C7A" w:rsidRDefault="007F4345" w:rsidP="00CC7830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Zunächst werden hier die vorhandenen </w:t>
      </w:r>
      <w:r w:rsidR="00305217">
        <w:rPr>
          <w:rFonts w:ascii="Arial" w:hAnsi="Arial"/>
          <w:sz w:val="24"/>
          <w:szCs w:val="24"/>
        </w:rPr>
        <w:t>Zeiler und Borde ausgebaut</w:t>
      </w:r>
      <w:r>
        <w:rPr>
          <w:rFonts w:ascii="Arial" w:hAnsi="Arial"/>
          <w:sz w:val="24"/>
          <w:szCs w:val="24"/>
        </w:rPr>
        <w:t xml:space="preserve">, Glasfaserkabel für den Breitbandausbau </w:t>
      </w:r>
      <w:r w:rsidR="00305217">
        <w:rPr>
          <w:rFonts w:ascii="Arial" w:hAnsi="Arial"/>
          <w:sz w:val="24"/>
          <w:szCs w:val="24"/>
        </w:rPr>
        <w:t>verlegt und d</w:t>
      </w:r>
      <w:r>
        <w:rPr>
          <w:rFonts w:ascii="Arial" w:hAnsi="Arial"/>
          <w:sz w:val="24"/>
          <w:szCs w:val="24"/>
        </w:rPr>
        <w:t>er vorhandene</w:t>
      </w:r>
      <w:r w:rsidR="00305217">
        <w:rPr>
          <w:rFonts w:ascii="Arial" w:hAnsi="Arial"/>
          <w:sz w:val="24"/>
          <w:szCs w:val="24"/>
        </w:rPr>
        <w:t xml:space="preserve"> Gehweg</w:t>
      </w:r>
      <w:r>
        <w:rPr>
          <w:rFonts w:ascii="Arial" w:hAnsi="Arial"/>
          <w:sz w:val="24"/>
          <w:szCs w:val="24"/>
        </w:rPr>
        <w:t xml:space="preserve"> saniert.</w:t>
      </w:r>
      <w:r w:rsidR="00305217">
        <w:rPr>
          <w:rFonts w:ascii="Arial" w:hAnsi="Arial"/>
          <w:sz w:val="24"/>
          <w:szCs w:val="24"/>
        </w:rPr>
        <w:t xml:space="preserve"> </w:t>
      </w:r>
      <w:r w:rsidR="00E14FA1">
        <w:rPr>
          <w:rFonts w:ascii="Arial" w:hAnsi="Arial"/>
          <w:sz w:val="24"/>
          <w:szCs w:val="24"/>
        </w:rPr>
        <w:t xml:space="preserve">Zeitgleich </w:t>
      </w:r>
      <w:r w:rsidR="00305217" w:rsidRPr="00F66C7A">
        <w:rPr>
          <w:rFonts w:ascii="Arial" w:hAnsi="Arial"/>
          <w:sz w:val="24"/>
          <w:szCs w:val="24"/>
        </w:rPr>
        <w:t xml:space="preserve">werden sämtliche Bushaltestellen im Bereich Lohberghütte </w:t>
      </w:r>
      <w:r w:rsidRPr="00F66C7A">
        <w:rPr>
          <w:rFonts w:ascii="Arial" w:hAnsi="Arial"/>
          <w:sz w:val="24"/>
          <w:szCs w:val="24"/>
        </w:rPr>
        <w:t>barrierefrei</w:t>
      </w:r>
      <w:r w:rsidR="00305217" w:rsidRPr="00F66C7A">
        <w:rPr>
          <w:rFonts w:ascii="Arial" w:hAnsi="Arial"/>
          <w:sz w:val="24"/>
          <w:szCs w:val="24"/>
        </w:rPr>
        <w:t xml:space="preserve"> mit </w:t>
      </w:r>
      <w:r w:rsidRPr="00F66C7A">
        <w:rPr>
          <w:rFonts w:ascii="Arial" w:hAnsi="Arial"/>
          <w:sz w:val="24"/>
          <w:szCs w:val="24"/>
        </w:rPr>
        <w:t xml:space="preserve">so genannten </w:t>
      </w:r>
      <w:r w:rsidR="00B75B70" w:rsidRPr="00F66C7A">
        <w:rPr>
          <w:rFonts w:ascii="Arial" w:hAnsi="Arial"/>
          <w:sz w:val="24"/>
          <w:szCs w:val="24"/>
        </w:rPr>
        <w:t>„</w:t>
      </w:r>
      <w:r w:rsidR="00305217" w:rsidRPr="00F66C7A">
        <w:rPr>
          <w:rFonts w:ascii="Arial" w:hAnsi="Arial"/>
          <w:sz w:val="24"/>
          <w:szCs w:val="24"/>
        </w:rPr>
        <w:t>Kass</w:t>
      </w:r>
      <w:r w:rsidR="00B75B70" w:rsidRPr="00F66C7A">
        <w:rPr>
          <w:rFonts w:ascii="Arial" w:hAnsi="Arial"/>
          <w:sz w:val="24"/>
          <w:szCs w:val="24"/>
        </w:rPr>
        <w:t>e</w:t>
      </w:r>
      <w:r w:rsidR="00305217" w:rsidRPr="00F66C7A">
        <w:rPr>
          <w:rFonts w:ascii="Arial" w:hAnsi="Arial"/>
          <w:sz w:val="24"/>
          <w:szCs w:val="24"/>
        </w:rPr>
        <w:t>ler S</w:t>
      </w:r>
      <w:r w:rsidR="00E14FA1" w:rsidRPr="00F66C7A">
        <w:rPr>
          <w:rFonts w:ascii="Arial" w:hAnsi="Arial"/>
          <w:sz w:val="24"/>
          <w:szCs w:val="24"/>
        </w:rPr>
        <w:t>onderborden</w:t>
      </w:r>
      <w:r w:rsidR="00B75B70" w:rsidRPr="00F66C7A">
        <w:rPr>
          <w:rFonts w:ascii="Arial" w:hAnsi="Arial"/>
          <w:sz w:val="24"/>
          <w:szCs w:val="24"/>
        </w:rPr>
        <w:t>“</w:t>
      </w:r>
      <w:r w:rsidR="00E14FA1" w:rsidRPr="00F66C7A">
        <w:rPr>
          <w:rFonts w:ascii="Arial" w:hAnsi="Arial"/>
          <w:sz w:val="24"/>
          <w:szCs w:val="24"/>
        </w:rPr>
        <w:t xml:space="preserve"> ausgestattet</w:t>
      </w:r>
      <w:r w:rsidR="00305217" w:rsidRPr="00F66C7A">
        <w:rPr>
          <w:rFonts w:ascii="Arial" w:hAnsi="Arial"/>
          <w:sz w:val="24"/>
          <w:szCs w:val="24"/>
        </w:rPr>
        <w:t>.</w:t>
      </w:r>
      <w:r w:rsidRPr="00F66C7A">
        <w:rPr>
          <w:rFonts w:ascii="Arial" w:hAnsi="Arial"/>
          <w:sz w:val="24"/>
          <w:szCs w:val="24"/>
        </w:rPr>
        <w:t xml:space="preserve"> </w:t>
      </w:r>
      <w:r w:rsidR="00CC7830" w:rsidRPr="00F66C7A">
        <w:rPr>
          <w:rFonts w:ascii="Arial" w:hAnsi="Arial"/>
          <w:sz w:val="24"/>
          <w:szCs w:val="24"/>
        </w:rPr>
        <w:t>Diese Arbeiten werden unter halbseitiger Sperrung des Verkehrs</w:t>
      </w:r>
      <w:r w:rsidR="002B2906" w:rsidRPr="00F66C7A">
        <w:rPr>
          <w:rFonts w:ascii="Arial" w:hAnsi="Arial"/>
          <w:sz w:val="24"/>
          <w:szCs w:val="24"/>
        </w:rPr>
        <w:t>, bei Bedarf</w:t>
      </w:r>
      <w:r w:rsidR="00CC7830" w:rsidRPr="00F66C7A">
        <w:rPr>
          <w:rFonts w:ascii="Arial" w:hAnsi="Arial"/>
          <w:sz w:val="24"/>
          <w:szCs w:val="24"/>
        </w:rPr>
        <w:t xml:space="preserve"> mit Ampelregelung</w:t>
      </w:r>
      <w:r w:rsidR="002B2906" w:rsidRPr="00F66C7A">
        <w:rPr>
          <w:rFonts w:ascii="Arial" w:hAnsi="Arial"/>
          <w:sz w:val="24"/>
          <w:szCs w:val="24"/>
        </w:rPr>
        <w:t>,</w:t>
      </w:r>
      <w:r w:rsidR="00CC7830" w:rsidRPr="00F66C7A">
        <w:rPr>
          <w:rFonts w:ascii="Arial" w:hAnsi="Arial"/>
          <w:sz w:val="24"/>
          <w:szCs w:val="24"/>
        </w:rPr>
        <w:t xml:space="preserve"> durchgeführt. Die Fußgänger werden </w:t>
      </w:r>
      <w:r w:rsidR="00F66C7A" w:rsidRPr="00F66C7A">
        <w:rPr>
          <w:rFonts w:ascii="Arial" w:hAnsi="Arial"/>
          <w:sz w:val="24"/>
          <w:szCs w:val="24"/>
        </w:rPr>
        <w:t>auf der gegenüberliegenden Seite geführt.</w:t>
      </w:r>
    </w:p>
    <w:p w14:paraId="43204D29" w14:textId="77777777" w:rsidR="00CC7830" w:rsidRDefault="00CC7830" w:rsidP="00CC7830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493CEEE4" w14:textId="77777777" w:rsidR="00CC7830" w:rsidRDefault="00CC7830" w:rsidP="00CC7830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Asphaltierungsarbeiten werden </w:t>
      </w:r>
      <w:r w:rsidR="00F66C7A">
        <w:rPr>
          <w:rFonts w:ascii="Arial" w:hAnsi="Arial"/>
          <w:sz w:val="24"/>
          <w:szCs w:val="24"/>
        </w:rPr>
        <w:t xml:space="preserve">hier </w:t>
      </w:r>
      <w:r>
        <w:rPr>
          <w:rFonts w:ascii="Arial" w:hAnsi="Arial"/>
          <w:sz w:val="24"/>
          <w:szCs w:val="24"/>
        </w:rPr>
        <w:t>zu einem späteren Zeitpunkt bei Nacht durchgeführt. Aufgrund des geringe</w:t>
      </w:r>
      <w:r w:rsidR="002B2906">
        <w:rPr>
          <w:rFonts w:ascii="Arial" w:hAnsi="Arial"/>
          <w:sz w:val="24"/>
          <w:szCs w:val="24"/>
        </w:rPr>
        <w:t>ren</w:t>
      </w:r>
      <w:r>
        <w:rPr>
          <w:rFonts w:ascii="Arial" w:hAnsi="Arial"/>
          <w:sz w:val="24"/>
          <w:szCs w:val="24"/>
        </w:rPr>
        <w:t xml:space="preserve"> Verkehrs</w:t>
      </w:r>
      <w:r w:rsidR="002B2906">
        <w:rPr>
          <w:rFonts w:ascii="Arial" w:hAnsi="Arial"/>
          <w:sz w:val="24"/>
          <w:szCs w:val="24"/>
        </w:rPr>
        <w:t>aufkommens bei Nacht</w:t>
      </w:r>
      <w:r>
        <w:rPr>
          <w:rFonts w:ascii="Arial" w:hAnsi="Arial"/>
          <w:sz w:val="24"/>
          <w:szCs w:val="24"/>
        </w:rPr>
        <w:t xml:space="preserve"> kann eine Vorbeifahrt </w:t>
      </w:r>
      <w:r w:rsidR="002B2906">
        <w:rPr>
          <w:rFonts w:ascii="Arial" w:hAnsi="Arial"/>
          <w:sz w:val="24"/>
          <w:szCs w:val="24"/>
        </w:rPr>
        <w:t xml:space="preserve">an der Baustelle </w:t>
      </w:r>
      <w:r>
        <w:rPr>
          <w:rFonts w:ascii="Arial" w:hAnsi="Arial"/>
          <w:sz w:val="24"/>
          <w:szCs w:val="24"/>
        </w:rPr>
        <w:t xml:space="preserve">ermöglicht und </w:t>
      </w:r>
      <w:r w:rsidR="002B2906">
        <w:rPr>
          <w:rFonts w:ascii="Arial" w:hAnsi="Arial"/>
          <w:sz w:val="24"/>
          <w:szCs w:val="24"/>
        </w:rPr>
        <w:t xml:space="preserve">so </w:t>
      </w:r>
      <w:r>
        <w:rPr>
          <w:rFonts w:ascii="Arial" w:hAnsi="Arial"/>
          <w:sz w:val="24"/>
          <w:szCs w:val="24"/>
        </w:rPr>
        <w:t xml:space="preserve">die ständige Erreichbarkeit der Ortschaft </w:t>
      </w:r>
      <w:r w:rsidR="002B2906">
        <w:rPr>
          <w:rFonts w:ascii="Arial" w:hAnsi="Arial"/>
          <w:sz w:val="24"/>
          <w:szCs w:val="24"/>
        </w:rPr>
        <w:t>Lohberg aus Richtung Lam sicher</w:t>
      </w:r>
      <w:r>
        <w:rPr>
          <w:rFonts w:ascii="Arial" w:hAnsi="Arial"/>
          <w:sz w:val="24"/>
          <w:szCs w:val="24"/>
        </w:rPr>
        <w:t>gestellt werden.</w:t>
      </w:r>
    </w:p>
    <w:p w14:paraId="41A5883B" w14:textId="77777777" w:rsidR="007F4345" w:rsidRDefault="007F4345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6680C64" w14:textId="77777777" w:rsidR="00CC7830" w:rsidRDefault="00CC7830" w:rsidP="00CC7830">
      <w:pPr>
        <w:pStyle w:val="Kopfzeile"/>
        <w:spacing w:line="360" w:lineRule="auto"/>
        <w:ind w:hanging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-</w:t>
      </w:r>
      <w:r>
        <w:rPr>
          <w:rFonts w:ascii="Arial" w:hAnsi="Arial"/>
          <w:sz w:val="24"/>
          <w:szCs w:val="24"/>
        </w:rPr>
        <w:tab/>
      </w:r>
      <w:r w:rsidRPr="00F66C7A">
        <w:rPr>
          <w:rFonts w:ascii="Arial" w:hAnsi="Arial"/>
          <w:sz w:val="24"/>
          <w:szCs w:val="24"/>
          <w:u w:val="single"/>
        </w:rPr>
        <w:t>Teilabschnitt 2:</w:t>
      </w:r>
    </w:p>
    <w:p w14:paraId="60AFFA58" w14:textId="77777777" w:rsidR="00305217" w:rsidRDefault="00CC7830" w:rsidP="00CC7830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In verschiedenen Bereichen wird die Entwässerung ertüchtigt und die Bankette erneuert. </w:t>
      </w:r>
      <w:r w:rsidR="002B2906">
        <w:rPr>
          <w:rFonts w:ascii="Arial" w:hAnsi="Arial"/>
          <w:sz w:val="24"/>
          <w:szCs w:val="24"/>
        </w:rPr>
        <w:t xml:space="preserve">Auch diese vorbereitenden Arbeiten können unter halbseitiger Sperrung der Fahrbahn, im Bedarfsfall mit Ampelregelung, erfolgen. Vor dem Parkplatz „Scheiben“ werden sämtliche Asphaltschichten im Vollausbau auf einer Länge von ca. 360 m erneuert. Für diese Arbeiten ist dann eine Vollsperrung </w:t>
      </w:r>
      <w:r w:rsidR="00F66C7A">
        <w:rPr>
          <w:rFonts w:ascii="Arial" w:hAnsi="Arial"/>
          <w:sz w:val="24"/>
          <w:szCs w:val="24"/>
        </w:rPr>
        <w:t>zwingend notwendig</w:t>
      </w:r>
      <w:r w:rsidR="002B2906">
        <w:rPr>
          <w:rFonts w:ascii="Arial" w:hAnsi="Arial"/>
          <w:sz w:val="24"/>
          <w:szCs w:val="24"/>
        </w:rPr>
        <w:t xml:space="preserve">. </w:t>
      </w:r>
      <w:r>
        <w:rPr>
          <w:rFonts w:ascii="Arial" w:hAnsi="Arial"/>
          <w:sz w:val="24"/>
          <w:szCs w:val="24"/>
        </w:rPr>
        <w:t xml:space="preserve">Darüber hinaus wird </w:t>
      </w:r>
      <w:r w:rsidR="00F66C7A">
        <w:rPr>
          <w:rFonts w:ascii="Arial" w:hAnsi="Arial"/>
          <w:sz w:val="24"/>
          <w:szCs w:val="24"/>
        </w:rPr>
        <w:t xml:space="preserve">auch </w:t>
      </w:r>
      <w:r>
        <w:rPr>
          <w:rFonts w:ascii="Arial" w:hAnsi="Arial"/>
          <w:sz w:val="24"/>
          <w:szCs w:val="24"/>
        </w:rPr>
        <w:t>die so genannte „Pionierbrücke“ bei der Einmündu</w:t>
      </w:r>
      <w:r w:rsidR="002B2906">
        <w:rPr>
          <w:rFonts w:ascii="Arial" w:hAnsi="Arial"/>
          <w:sz w:val="24"/>
          <w:szCs w:val="24"/>
        </w:rPr>
        <w:t xml:space="preserve">ng nach </w:t>
      </w:r>
      <w:proofErr w:type="spellStart"/>
      <w:r w:rsidR="002B2906">
        <w:rPr>
          <w:rFonts w:ascii="Arial" w:hAnsi="Arial"/>
          <w:sz w:val="24"/>
          <w:szCs w:val="24"/>
        </w:rPr>
        <w:t>Oberhaiderberg</w:t>
      </w:r>
      <w:proofErr w:type="spellEnd"/>
      <w:r w:rsidR="002B2906">
        <w:rPr>
          <w:rFonts w:ascii="Arial" w:hAnsi="Arial"/>
          <w:sz w:val="24"/>
          <w:szCs w:val="24"/>
        </w:rPr>
        <w:t xml:space="preserve"> saniert.</w:t>
      </w:r>
    </w:p>
    <w:p w14:paraId="5A23EDA4" w14:textId="77777777" w:rsidR="009445E7" w:rsidRDefault="009445E7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2F608718" w14:textId="77777777" w:rsidR="00614FFD" w:rsidRDefault="002B2906" w:rsidP="00614FFD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Vollsperrung der Staatsstraße von Lohberg bis zum Arber ist voraussichtlich ab </w:t>
      </w:r>
      <w:r w:rsidR="009445E7">
        <w:rPr>
          <w:rFonts w:ascii="Arial" w:hAnsi="Arial"/>
          <w:sz w:val="24"/>
          <w:szCs w:val="24"/>
        </w:rPr>
        <w:t>Ende April</w:t>
      </w:r>
      <w:r>
        <w:rPr>
          <w:rFonts w:ascii="Arial" w:hAnsi="Arial"/>
          <w:sz w:val="24"/>
          <w:szCs w:val="24"/>
        </w:rPr>
        <w:t>/</w:t>
      </w:r>
      <w:r w:rsidR="009445E7">
        <w:rPr>
          <w:rFonts w:ascii="Arial" w:hAnsi="Arial"/>
          <w:sz w:val="24"/>
          <w:szCs w:val="24"/>
        </w:rPr>
        <w:t xml:space="preserve">Anfang Mai </w:t>
      </w:r>
      <w:r>
        <w:rPr>
          <w:rFonts w:ascii="Arial" w:hAnsi="Arial"/>
          <w:sz w:val="24"/>
          <w:szCs w:val="24"/>
        </w:rPr>
        <w:t>notwendig. Hierüber werden wir fr</w:t>
      </w:r>
      <w:r w:rsidR="00614FFD">
        <w:rPr>
          <w:rFonts w:ascii="Arial" w:hAnsi="Arial"/>
          <w:sz w:val="24"/>
          <w:szCs w:val="24"/>
        </w:rPr>
        <w:t>ühzeitig gesondert informieren.</w:t>
      </w:r>
    </w:p>
    <w:p w14:paraId="252B6762" w14:textId="77777777" w:rsidR="009445E7" w:rsidRDefault="009445E7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</w:p>
    <w:p w14:paraId="0D29CEE8" w14:textId="77777777" w:rsidR="00E14FA1" w:rsidRDefault="00E14FA1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Den Auftrag für diese Arbeiten hat die Fa. Streicher aus Deggendorf mit einer Auftragssumme von </w:t>
      </w:r>
      <w:r w:rsidR="00614FFD">
        <w:rPr>
          <w:rFonts w:ascii="Arial" w:hAnsi="Arial"/>
          <w:sz w:val="24"/>
          <w:szCs w:val="24"/>
        </w:rPr>
        <w:t>ca. 2</w:t>
      </w:r>
      <w:r>
        <w:rPr>
          <w:rFonts w:ascii="Arial" w:hAnsi="Arial"/>
          <w:sz w:val="24"/>
          <w:szCs w:val="24"/>
        </w:rPr>
        <w:t xml:space="preserve"> Mio</w:t>
      </w:r>
      <w:r w:rsidR="00614FFD">
        <w:rPr>
          <w:rFonts w:ascii="Arial" w:hAnsi="Arial"/>
          <w:sz w:val="24"/>
          <w:szCs w:val="24"/>
        </w:rPr>
        <w:t>.</w:t>
      </w:r>
      <w:r>
        <w:rPr>
          <w:rFonts w:ascii="Arial" w:hAnsi="Arial"/>
          <w:sz w:val="24"/>
          <w:szCs w:val="24"/>
        </w:rPr>
        <w:t xml:space="preserve"> € erhalten.</w:t>
      </w:r>
    </w:p>
    <w:p w14:paraId="17F34585" w14:textId="77777777" w:rsidR="009A7EAA" w:rsidRPr="009A7EAA" w:rsidRDefault="009A7EAA" w:rsidP="009A7EAA">
      <w:pPr>
        <w:pStyle w:val="Kopfzeile"/>
        <w:spacing w:line="360" w:lineRule="auto"/>
        <w:jc w:val="both"/>
        <w:rPr>
          <w:rFonts w:ascii="Arial" w:hAnsi="Arial"/>
          <w:sz w:val="24"/>
          <w:szCs w:val="24"/>
        </w:rPr>
      </w:pPr>
      <w:r w:rsidRPr="009A7EAA">
        <w:rPr>
          <w:rFonts w:ascii="Arial" w:hAnsi="Arial"/>
          <w:sz w:val="24"/>
          <w:szCs w:val="24"/>
        </w:rPr>
        <w:lastRenderedPageBreak/>
        <w:t xml:space="preserve">Das Staatliche Bauamt Regensburg </w:t>
      </w:r>
      <w:r w:rsidR="00843DB5">
        <w:rPr>
          <w:rFonts w:ascii="Arial" w:hAnsi="Arial"/>
          <w:sz w:val="24"/>
          <w:szCs w:val="24"/>
        </w:rPr>
        <w:t>und die beteiligte</w:t>
      </w:r>
      <w:r w:rsidR="00935E22">
        <w:rPr>
          <w:rFonts w:ascii="Arial" w:hAnsi="Arial"/>
          <w:sz w:val="24"/>
          <w:szCs w:val="24"/>
        </w:rPr>
        <w:t xml:space="preserve"> Firma</w:t>
      </w:r>
      <w:r w:rsidR="009F693D">
        <w:rPr>
          <w:rFonts w:ascii="Arial" w:hAnsi="Arial"/>
          <w:sz w:val="24"/>
          <w:szCs w:val="24"/>
        </w:rPr>
        <w:t xml:space="preserve"> sind </w:t>
      </w:r>
      <w:r w:rsidRPr="009A7EAA">
        <w:rPr>
          <w:rFonts w:ascii="Arial" w:hAnsi="Arial"/>
          <w:sz w:val="24"/>
          <w:szCs w:val="24"/>
        </w:rPr>
        <w:t>bemüht, die Arbeiten zügig durchzuführen</w:t>
      </w:r>
      <w:r w:rsidR="009F693D">
        <w:rPr>
          <w:rFonts w:ascii="Arial" w:hAnsi="Arial"/>
          <w:sz w:val="24"/>
          <w:szCs w:val="24"/>
        </w:rPr>
        <w:t xml:space="preserve"> und die Bauarbeiten schnell abzuschließen</w:t>
      </w:r>
      <w:r w:rsidR="009B3C4E">
        <w:rPr>
          <w:rFonts w:ascii="Arial" w:hAnsi="Arial"/>
          <w:sz w:val="24"/>
          <w:szCs w:val="24"/>
        </w:rPr>
        <w:t>.</w:t>
      </w:r>
      <w:r w:rsidR="009B3C4E" w:rsidRPr="009A7EAA">
        <w:rPr>
          <w:rFonts w:ascii="Arial" w:hAnsi="Arial"/>
          <w:sz w:val="24"/>
          <w:szCs w:val="24"/>
        </w:rPr>
        <w:t xml:space="preserve"> </w:t>
      </w:r>
      <w:r w:rsidRPr="009A7EAA">
        <w:rPr>
          <w:rFonts w:ascii="Arial" w:hAnsi="Arial"/>
          <w:sz w:val="24"/>
          <w:szCs w:val="24"/>
        </w:rPr>
        <w:t xml:space="preserve">Für auftretende Unannehmlichkeiten und Behinderungen </w:t>
      </w:r>
      <w:r w:rsidR="009B3C4E">
        <w:rPr>
          <w:rFonts w:ascii="Arial" w:hAnsi="Arial"/>
          <w:sz w:val="24"/>
          <w:szCs w:val="24"/>
        </w:rPr>
        <w:t xml:space="preserve">bitten wir bereits </w:t>
      </w:r>
      <w:r w:rsidRPr="009A7EAA">
        <w:rPr>
          <w:rFonts w:ascii="Arial" w:hAnsi="Arial"/>
          <w:sz w:val="24"/>
          <w:szCs w:val="24"/>
        </w:rPr>
        <w:t xml:space="preserve">im Vorfeld </w:t>
      </w:r>
      <w:r w:rsidR="009B3C4E">
        <w:rPr>
          <w:rFonts w:ascii="Arial" w:hAnsi="Arial"/>
          <w:sz w:val="24"/>
          <w:szCs w:val="24"/>
        </w:rPr>
        <w:t>um Ihr Verständnis.</w:t>
      </w:r>
    </w:p>
    <w:p w14:paraId="6ABEAB5F" w14:textId="77777777" w:rsidR="006A0459" w:rsidRDefault="006A0459" w:rsidP="00697570">
      <w:pPr>
        <w:pStyle w:val="Kopfzeile"/>
        <w:tabs>
          <w:tab w:val="clear" w:pos="4536"/>
          <w:tab w:val="clear" w:pos="9072"/>
        </w:tabs>
        <w:spacing w:line="360" w:lineRule="auto"/>
        <w:jc w:val="both"/>
        <w:rPr>
          <w:rFonts w:ascii="Arial" w:hAnsi="Arial"/>
          <w:sz w:val="24"/>
          <w:szCs w:val="24"/>
        </w:rPr>
      </w:pPr>
    </w:p>
    <w:p w14:paraId="2FC15439" w14:textId="77777777" w:rsidR="0068337B" w:rsidRPr="000B2A3F" w:rsidRDefault="0068337B" w:rsidP="0068337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/>
          <w:sz w:val="24"/>
        </w:rPr>
      </w:pPr>
      <w:r w:rsidRPr="000B2A3F">
        <w:rPr>
          <w:rFonts w:ascii="Arial" w:hAnsi="Arial"/>
          <w:sz w:val="24"/>
        </w:rPr>
        <w:t>Für Rückfragen stehen Ihnen zur Verfügung:</w:t>
      </w:r>
    </w:p>
    <w:p w14:paraId="26C8DA16" w14:textId="77777777" w:rsidR="003639D9" w:rsidRPr="000B2A3F" w:rsidRDefault="003639D9" w:rsidP="0068337B">
      <w:pPr>
        <w:pStyle w:val="Kopfzeile"/>
        <w:tabs>
          <w:tab w:val="left" w:pos="708"/>
        </w:tabs>
        <w:spacing w:line="360" w:lineRule="auto"/>
        <w:jc w:val="both"/>
        <w:rPr>
          <w:rFonts w:ascii="Arial" w:hAnsi="Arial"/>
          <w:sz w:val="24"/>
        </w:rPr>
      </w:pPr>
    </w:p>
    <w:p w14:paraId="02634D7F" w14:textId="77777777" w:rsidR="004309CA" w:rsidRDefault="004309CA" w:rsidP="00CD02F7">
      <w:pPr>
        <w:pStyle w:val="Kopfzeile"/>
        <w:tabs>
          <w:tab w:val="clear" w:pos="4536"/>
          <w:tab w:val="clear" w:pos="9072"/>
        </w:tabs>
        <w:spacing w:line="360" w:lineRule="auto"/>
        <w:ind w:right="-283"/>
        <w:jc w:val="both"/>
        <w:rPr>
          <w:rFonts w:ascii="Arial" w:hAnsi="Arial"/>
          <w:sz w:val="24"/>
          <w:szCs w:val="24"/>
        </w:rPr>
      </w:pPr>
      <w:r w:rsidRPr="000B2A3F">
        <w:rPr>
          <w:rFonts w:ascii="Arial" w:hAnsi="Arial"/>
          <w:sz w:val="24"/>
          <w:szCs w:val="24"/>
        </w:rPr>
        <w:t>Dr.-Ing. Richard Bosl</w:t>
      </w:r>
      <w:r w:rsidRPr="000B2A3F">
        <w:rPr>
          <w:rFonts w:ascii="Arial" w:hAnsi="Arial"/>
          <w:sz w:val="24"/>
          <w:szCs w:val="24"/>
        </w:rPr>
        <w:tab/>
      </w:r>
      <w:r w:rsidR="00CD02F7" w:rsidRPr="000B2A3F">
        <w:rPr>
          <w:rFonts w:ascii="Arial" w:hAnsi="Arial"/>
          <w:sz w:val="24"/>
          <w:szCs w:val="24"/>
        </w:rPr>
        <w:t xml:space="preserve">Abteilungsleiter </w:t>
      </w:r>
      <w:proofErr w:type="spellStart"/>
      <w:r w:rsidR="00CD02F7" w:rsidRPr="000B2A3F">
        <w:rPr>
          <w:rFonts w:ascii="Arial" w:hAnsi="Arial"/>
          <w:sz w:val="24"/>
          <w:szCs w:val="24"/>
        </w:rPr>
        <w:t>Lkrs</w:t>
      </w:r>
      <w:proofErr w:type="spellEnd"/>
      <w:r w:rsidR="00CD02F7" w:rsidRPr="000B2A3F">
        <w:rPr>
          <w:rFonts w:ascii="Arial" w:hAnsi="Arial"/>
          <w:sz w:val="24"/>
          <w:szCs w:val="24"/>
        </w:rPr>
        <w:t>.</w:t>
      </w:r>
      <w:r w:rsidR="00AB425F" w:rsidRPr="000B2A3F">
        <w:rPr>
          <w:rFonts w:ascii="Arial" w:hAnsi="Arial"/>
          <w:sz w:val="24"/>
          <w:szCs w:val="24"/>
        </w:rPr>
        <w:t xml:space="preserve"> Cham</w:t>
      </w:r>
      <w:r w:rsidR="00AB425F" w:rsidRPr="000B2A3F">
        <w:rPr>
          <w:rFonts w:ascii="Arial" w:hAnsi="Arial"/>
          <w:sz w:val="24"/>
          <w:szCs w:val="24"/>
        </w:rPr>
        <w:tab/>
        <w:t>0</w:t>
      </w:r>
      <w:r w:rsidR="00E977F1" w:rsidRPr="000B2A3F">
        <w:rPr>
          <w:rFonts w:ascii="Arial" w:hAnsi="Arial"/>
          <w:sz w:val="24"/>
          <w:szCs w:val="24"/>
        </w:rPr>
        <w:t>9</w:t>
      </w:r>
      <w:r w:rsidRPr="000B2A3F">
        <w:rPr>
          <w:rFonts w:ascii="Arial" w:hAnsi="Arial"/>
          <w:sz w:val="24"/>
          <w:szCs w:val="24"/>
        </w:rPr>
        <w:t>41/69856</w:t>
      </w:r>
      <w:r w:rsidR="00C021D3" w:rsidRPr="000B2A3F">
        <w:rPr>
          <w:rFonts w:ascii="Arial" w:hAnsi="Arial"/>
          <w:sz w:val="24"/>
          <w:szCs w:val="24"/>
        </w:rPr>
        <w:t>-</w:t>
      </w:r>
      <w:r w:rsidR="00AB425F" w:rsidRPr="000B2A3F">
        <w:rPr>
          <w:rFonts w:ascii="Arial" w:hAnsi="Arial"/>
          <w:sz w:val="24"/>
          <w:szCs w:val="24"/>
        </w:rPr>
        <w:t>5</w:t>
      </w:r>
      <w:r w:rsidRPr="000B2A3F">
        <w:rPr>
          <w:rFonts w:ascii="Arial" w:hAnsi="Arial"/>
          <w:sz w:val="24"/>
          <w:szCs w:val="24"/>
        </w:rPr>
        <w:t>10</w:t>
      </w:r>
      <w:r w:rsidR="00C021D3" w:rsidRPr="000B2A3F">
        <w:rPr>
          <w:rFonts w:ascii="Arial" w:hAnsi="Arial"/>
          <w:sz w:val="24"/>
          <w:szCs w:val="24"/>
        </w:rPr>
        <w:t>0</w:t>
      </w:r>
    </w:p>
    <w:p w14:paraId="36A0A9E6" w14:textId="77777777" w:rsidR="009B3C4E" w:rsidRPr="000B2A3F" w:rsidRDefault="009B3C4E" w:rsidP="00CD02F7">
      <w:pPr>
        <w:pStyle w:val="Kopfzeile"/>
        <w:tabs>
          <w:tab w:val="clear" w:pos="4536"/>
          <w:tab w:val="clear" w:pos="9072"/>
        </w:tabs>
        <w:spacing w:line="360" w:lineRule="auto"/>
        <w:ind w:right="-283"/>
        <w:jc w:val="both"/>
        <w:rPr>
          <w:rFonts w:ascii="Arial" w:hAnsi="Arial"/>
          <w:sz w:val="24"/>
          <w:szCs w:val="24"/>
        </w:rPr>
      </w:pPr>
      <w:r w:rsidRPr="000B2A3F">
        <w:rPr>
          <w:rFonts w:ascii="Arial" w:hAnsi="Arial"/>
          <w:sz w:val="24"/>
          <w:szCs w:val="24"/>
        </w:rPr>
        <w:t>D</w:t>
      </w:r>
      <w:r>
        <w:rPr>
          <w:rFonts w:ascii="Arial" w:hAnsi="Arial"/>
          <w:sz w:val="24"/>
          <w:szCs w:val="24"/>
        </w:rPr>
        <w:t>ipl.-Ing. Johann Weiß</w:t>
      </w:r>
      <w:r w:rsidRPr="000B2A3F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Projektleiter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 w:rsidRPr="000B2A3F">
        <w:rPr>
          <w:rFonts w:ascii="Arial" w:hAnsi="Arial"/>
          <w:sz w:val="24"/>
          <w:szCs w:val="24"/>
        </w:rPr>
        <w:tab/>
        <w:t>0941/69856-51</w:t>
      </w:r>
      <w:r>
        <w:rPr>
          <w:rFonts w:ascii="Arial" w:hAnsi="Arial"/>
          <w:sz w:val="24"/>
          <w:szCs w:val="24"/>
        </w:rPr>
        <w:t>2</w:t>
      </w:r>
      <w:r w:rsidRPr="000B2A3F">
        <w:rPr>
          <w:rFonts w:ascii="Arial" w:hAnsi="Arial"/>
          <w:sz w:val="24"/>
          <w:szCs w:val="24"/>
        </w:rPr>
        <w:t>0</w:t>
      </w:r>
    </w:p>
    <w:sectPr w:rsidR="009B3C4E" w:rsidRPr="000B2A3F" w:rsidSect="00D07E01">
      <w:headerReference w:type="even" r:id="rId10"/>
      <w:headerReference w:type="default" r:id="rId11"/>
      <w:footerReference w:type="default" r:id="rId12"/>
      <w:type w:val="continuous"/>
      <w:pgSz w:w="11907" w:h="16840" w:code="9"/>
      <w:pgMar w:top="1134" w:right="1984" w:bottom="1985" w:left="1134" w:header="720" w:footer="6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BBEC" w14:textId="77777777" w:rsidR="00F77D4E" w:rsidRDefault="00F77D4E">
      <w:r>
        <w:separator/>
      </w:r>
    </w:p>
  </w:endnote>
  <w:endnote w:type="continuationSeparator" w:id="0">
    <w:p w14:paraId="5B10EF8D" w14:textId="77777777" w:rsidR="00F77D4E" w:rsidRDefault="00F7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tblInd w:w="7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395"/>
      <w:gridCol w:w="2551"/>
      <w:gridCol w:w="2693"/>
    </w:tblGrid>
    <w:tr w:rsidR="00EC2495" w14:paraId="57A114D8" w14:textId="77777777" w:rsidTr="00480CE8">
      <w:tc>
        <w:tcPr>
          <w:tcW w:w="4395" w:type="dxa"/>
        </w:tcPr>
        <w:p w14:paraId="3F1B0F48" w14:textId="77777777" w:rsidR="00EC2495" w:rsidRPr="00E4299F" w:rsidRDefault="00EC2495">
          <w:pPr>
            <w:pStyle w:val="Fuzeile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Staatliches Bauamt Regensburg</w:t>
          </w:r>
          <w:r w:rsidRPr="00E4299F">
            <w:rPr>
              <w:rFonts w:ascii="Arial" w:hAnsi="Arial"/>
              <w:b/>
              <w:sz w:val="18"/>
              <w:szCs w:val="18"/>
            </w:rPr>
            <w:t xml:space="preserve"> </w:t>
          </w:r>
        </w:p>
      </w:tc>
      <w:tc>
        <w:tcPr>
          <w:tcW w:w="2551" w:type="dxa"/>
        </w:tcPr>
        <w:p w14:paraId="0C26034B" w14:textId="77777777" w:rsidR="00EC2495" w:rsidRPr="00E4299F" w:rsidRDefault="00EC2495" w:rsidP="00480CE8">
          <w:pPr>
            <w:pStyle w:val="Fuzeile"/>
            <w:rPr>
              <w:sz w:val="18"/>
              <w:szCs w:val="18"/>
            </w:rPr>
          </w:pPr>
          <w:r w:rsidRPr="00480CE8">
            <w:rPr>
              <w:rFonts w:ascii="Arial" w:hAnsi="Arial"/>
              <w:b/>
              <w:sz w:val="18"/>
              <w:szCs w:val="18"/>
            </w:rPr>
            <w:t>Telefon Vermittlung</w:t>
          </w:r>
        </w:p>
      </w:tc>
      <w:tc>
        <w:tcPr>
          <w:tcW w:w="2693" w:type="dxa"/>
        </w:tcPr>
        <w:p w14:paraId="29590853" w14:textId="77777777" w:rsidR="00EC2495" w:rsidRPr="00E4299F" w:rsidRDefault="00EC2495" w:rsidP="00480CE8">
          <w:pPr>
            <w:pStyle w:val="Fuzeile"/>
            <w:jc w:val="right"/>
            <w:rPr>
              <w:rFonts w:ascii="Arial" w:hAnsi="Arial"/>
              <w:sz w:val="18"/>
              <w:szCs w:val="18"/>
            </w:rPr>
          </w:pPr>
          <w:r w:rsidRPr="00E4299F">
            <w:rPr>
              <w:rFonts w:ascii="Arial" w:hAnsi="Arial"/>
              <w:b/>
              <w:sz w:val="18"/>
              <w:szCs w:val="18"/>
            </w:rPr>
            <w:t>E-Mail</w:t>
          </w:r>
        </w:p>
      </w:tc>
    </w:tr>
    <w:tr w:rsidR="00EC2495" w14:paraId="02640E88" w14:textId="77777777" w:rsidTr="00480CE8">
      <w:tc>
        <w:tcPr>
          <w:tcW w:w="4395" w:type="dxa"/>
        </w:tcPr>
        <w:p w14:paraId="59A98140" w14:textId="77777777" w:rsidR="00EC2495" w:rsidRPr="00E4299F" w:rsidRDefault="00EC2495">
          <w:pPr>
            <w:pStyle w:val="Fuzeile"/>
            <w:rPr>
              <w:rFonts w:ascii="Arial" w:hAnsi="Arial"/>
              <w:sz w:val="18"/>
              <w:szCs w:val="18"/>
            </w:rPr>
          </w:pPr>
          <w:r w:rsidRPr="00E4299F">
            <w:rPr>
              <w:rFonts w:ascii="Arial" w:hAnsi="Arial"/>
              <w:b/>
              <w:sz w:val="18"/>
              <w:szCs w:val="18"/>
            </w:rPr>
            <w:t>Bereich Straßenbau</w:t>
          </w:r>
        </w:p>
      </w:tc>
      <w:tc>
        <w:tcPr>
          <w:tcW w:w="2551" w:type="dxa"/>
        </w:tcPr>
        <w:p w14:paraId="56D06BD6" w14:textId="77777777" w:rsidR="00EC2495" w:rsidRPr="00E4299F" w:rsidRDefault="00EC2495" w:rsidP="00480CE8">
          <w:pPr>
            <w:pStyle w:val="Fuzeile"/>
            <w:rPr>
              <w:b/>
              <w:sz w:val="18"/>
              <w:szCs w:val="18"/>
            </w:rPr>
          </w:pPr>
          <w:r>
            <w:rPr>
              <w:rFonts w:ascii="Arial" w:hAnsi="Arial"/>
              <w:sz w:val="18"/>
              <w:szCs w:val="18"/>
            </w:rPr>
            <w:t>0941/69856-01</w:t>
          </w:r>
        </w:p>
      </w:tc>
      <w:tc>
        <w:tcPr>
          <w:tcW w:w="2693" w:type="dxa"/>
        </w:tcPr>
        <w:p w14:paraId="14C5C6B0" w14:textId="77777777" w:rsidR="00EC2495" w:rsidRPr="00E4299F" w:rsidRDefault="00EC2495" w:rsidP="00480CE8">
          <w:pPr>
            <w:pStyle w:val="Fuzeile"/>
            <w:jc w:val="right"/>
            <w:rPr>
              <w:rFonts w:ascii="Arial" w:hAnsi="Arial"/>
              <w:sz w:val="18"/>
              <w:szCs w:val="18"/>
            </w:rPr>
          </w:pPr>
          <w:r w:rsidRPr="00E4299F">
            <w:rPr>
              <w:rFonts w:ascii="Arial" w:hAnsi="Arial"/>
              <w:sz w:val="18"/>
              <w:szCs w:val="18"/>
            </w:rPr>
            <w:t>poststelle@stbar.bayern.de</w:t>
          </w:r>
        </w:p>
      </w:tc>
    </w:tr>
    <w:tr w:rsidR="00EC2495" w14:paraId="2E30CE1C" w14:textId="77777777" w:rsidTr="00480CE8">
      <w:tc>
        <w:tcPr>
          <w:tcW w:w="4395" w:type="dxa"/>
        </w:tcPr>
        <w:p w14:paraId="538E1A8C" w14:textId="77777777" w:rsidR="00EC2495" w:rsidRPr="00E4299F" w:rsidRDefault="00EC2495">
          <w:pPr>
            <w:pStyle w:val="Fuzeile"/>
            <w:rPr>
              <w:rFonts w:ascii="Arial" w:hAnsi="Arial"/>
              <w:sz w:val="18"/>
              <w:szCs w:val="18"/>
            </w:rPr>
          </w:pPr>
          <w:proofErr w:type="spellStart"/>
          <w:r w:rsidRPr="00E4299F">
            <w:rPr>
              <w:rFonts w:ascii="Arial" w:hAnsi="Arial"/>
              <w:sz w:val="18"/>
              <w:szCs w:val="18"/>
            </w:rPr>
            <w:t>Bajuwarenstraße</w:t>
          </w:r>
          <w:proofErr w:type="spellEnd"/>
          <w:r w:rsidRPr="00E4299F">
            <w:rPr>
              <w:rFonts w:ascii="Arial" w:hAnsi="Arial"/>
              <w:sz w:val="18"/>
              <w:szCs w:val="18"/>
            </w:rPr>
            <w:t xml:space="preserve"> 2d</w:t>
          </w:r>
        </w:p>
      </w:tc>
      <w:tc>
        <w:tcPr>
          <w:tcW w:w="2551" w:type="dxa"/>
        </w:tcPr>
        <w:p w14:paraId="0D9D4DF9" w14:textId="77777777" w:rsidR="00EC2495" w:rsidRPr="00E4299F" w:rsidRDefault="00EC2495" w:rsidP="00480CE8">
          <w:pPr>
            <w:pStyle w:val="Fuzeile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Telefax</w:t>
          </w:r>
        </w:p>
      </w:tc>
      <w:tc>
        <w:tcPr>
          <w:tcW w:w="2693" w:type="dxa"/>
        </w:tcPr>
        <w:p w14:paraId="66C4FD28" w14:textId="77777777" w:rsidR="00EC2495" w:rsidRPr="00E4299F" w:rsidRDefault="00EC2495" w:rsidP="00480CE8">
          <w:pPr>
            <w:pStyle w:val="Fuzeile"/>
            <w:jc w:val="right"/>
            <w:rPr>
              <w:rFonts w:ascii="Arial" w:hAnsi="Arial"/>
              <w:sz w:val="18"/>
              <w:szCs w:val="18"/>
            </w:rPr>
          </w:pPr>
          <w:r w:rsidRPr="00E4299F">
            <w:rPr>
              <w:rFonts w:ascii="Arial" w:hAnsi="Arial"/>
              <w:b/>
            </w:rPr>
            <w:t>Internet</w:t>
          </w:r>
        </w:p>
      </w:tc>
    </w:tr>
    <w:tr w:rsidR="00EC2495" w14:paraId="1E1E6B23" w14:textId="77777777" w:rsidTr="00480CE8">
      <w:tc>
        <w:tcPr>
          <w:tcW w:w="4395" w:type="dxa"/>
        </w:tcPr>
        <w:p w14:paraId="215FD533" w14:textId="77777777" w:rsidR="00EC2495" w:rsidRDefault="00EC2495">
          <w:pPr>
            <w:pStyle w:val="Fuzeile"/>
            <w:rPr>
              <w:rFonts w:ascii="Arial" w:hAnsi="Arial"/>
            </w:rPr>
          </w:pPr>
          <w:r w:rsidRPr="00E4299F">
            <w:rPr>
              <w:rFonts w:ascii="Arial" w:hAnsi="Arial"/>
              <w:sz w:val="18"/>
              <w:szCs w:val="18"/>
            </w:rPr>
            <w:t>93053 Regensburg</w:t>
          </w:r>
        </w:p>
      </w:tc>
      <w:tc>
        <w:tcPr>
          <w:tcW w:w="2551" w:type="dxa"/>
        </w:tcPr>
        <w:p w14:paraId="7482D4E0" w14:textId="77777777" w:rsidR="00EC2495" w:rsidRPr="00E4299F" w:rsidRDefault="00EC2495" w:rsidP="00480CE8">
          <w:pPr>
            <w:pStyle w:val="Fuzeile"/>
            <w:rPr>
              <w:rFonts w:ascii="Arial" w:hAnsi="Arial"/>
              <w:b/>
            </w:rPr>
          </w:pPr>
          <w:r w:rsidRPr="00E4299F">
            <w:rPr>
              <w:rFonts w:ascii="Arial" w:hAnsi="Arial"/>
              <w:sz w:val="18"/>
              <w:szCs w:val="18"/>
            </w:rPr>
            <w:t>0941/69856-599</w:t>
          </w:r>
          <w:r w:rsidR="00055341">
            <w:rPr>
              <w:rFonts w:ascii="Arial" w:hAnsi="Arial"/>
              <w:sz w:val="18"/>
              <w:szCs w:val="18"/>
            </w:rPr>
            <w:t>0</w:t>
          </w:r>
        </w:p>
      </w:tc>
      <w:tc>
        <w:tcPr>
          <w:tcW w:w="2693" w:type="dxa"/>
        </w:tcPr>
        <w:p w14:paraId="5A2D7CED" w14:textId="77777777" w:rsidR="00EC2495" w:rsidRDefault="00EC2495" w:rsidP="00480CE8">
          <w:pPr>
            <w:pStyle w:val="Fuzeile"/>
            <w:jc w:val="right"/>
            <w:rPr>
              <w:rFonts w:ascii="Arial" w:hAnsi="Arial"/>
            </w:rPr>
          </w:pPr>
          <w:r>
            <w:rPr>
              <w:rFonts w:ascii="Arial" w:hAnsi="Arial"/>
            </w:rPr>
            <w:t>www.stbar.bayern.de</w:t>
          </w:r>
        </w:p>
      </w:tc>
    </w:tr>
  </w:tbl>
  <w:p w14:paraId="1000EBCB" w14:textId="77777777" w:rsidR="00EC2495" w:rsidRDefault="00EC2495">
    <w:pPr>
      <w:pStyle w:val="Fuzeile"/>
      <w:spacing w:line="4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BAD" w14:textId="77777777" w:rsidR="00F77D4E" w:rsidRDefault="00F77D4E">
      <w:r>
        <w:separator/>
      </w:r>
    </w:p>
  </w:footnote>
  <w:footnote w:type="continuationSeparator" w:id="0">
    <w:p w14:paraId="3B89FDB3" w14:textId="77777777" w:rsidR="00F77D4E" w:rsidRDefault="00F77D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7BABB" w14:textId="77777777" w:rsidR="00EC2495" w:rsidRDefault="00EC2495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126C54">
      <w:rPr>
        <w:rStyle w:val="Seitenzahl"/>
        <w:noProof/>
      </w:rPr>
      <w:t>2</w:t>
    </w:r>
    <w:r>
      <w:rPr>
        <w:rStyle w:val="Seitenzahl"/>
      </w:rPr>
      <w:fldChar w:fldCharType="end"/>
    </w:r>
  </w:p>
  <w:p w14:paraId="10A35F45" w14:textId="77777777" w:rsidR="00EC2495" w:rsidRDefault="00EC2495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1E457" w14:textId="77777777" w:rsidR="002C2FD4" w:rsidRPr="00384D3E" w:rsidRDefault="00384D3E" w:rsidP="00D07E01">
    <w:pPr>
      <w:pStyle w:val="Kopfzeile"/>
      <w:jc w:val="center"/>
      <w:rPr>
        <w:rFonts w:ascii="Arial" w:hAnsi="Arial" w:cs="Arial"/>
        <w:sz w:val="16"/>
        <w:szCs w:val="16"/>
      </w:rPr>
    </w:pPr>
    <w:r w:rsidRPr="00384D3E">
      <w:rPr>
        <w:rFonts w:ascii="Arial" w:hAnsi="Arial" w:cs="Arial"/>
        <w:sz w:val="16"/>
        <w:szCs w:val="16"/>
      </w:rPr>
      <w:t xml:space="preserve">Seite </w:t>
    </w:r>
    <w:r w:rsidRPr="00384D3E">
      <w:rPr>
        <w:rFonts w:ascii="Arial" w:hAnsi="Arial" w:cs="Arial"/>
        <w:sz w:val="16"/>
        <w:szCs w:val="16"/>
      </w:rPr>
      <w:fldChar w:fldCharType="begin"/>
    </w:r>
    <w:r w:rsidRPr="00384D3E">
      <w:rPr>
        <w:rFonts w:ascii="Arial" w:hAnsi="Arial" w:cs="Arial"/>
        <w:sz w:val="16"/>
        <w:szCs w:val="16"/>
      </w:rPr>
      <w:instrText xml:space="preserve"> PAGE </w:instrText>
    </w:r>
    <w:r w:rsidRPr="00384D3E">
      <w:rPr>
        <w:rFonts w:ascii="Arial" w:hAnsi="Arial" w:cs="Arial"/>
        <w:sz w:val="16"/>
        <w:szCs w:val="16"/>
      </w:rPr>
      <w:fldChar w:fldCharType="separate"/>
    </w:r>
    <w:r w:rsidR="00F66C7A">
      <w:rPr>
        <w:rFonts w:ascii="Arial" w:hAnsi="Arial" w:cs="Arial"/>
        <w:noProof/>
        <w:sz w:val="16"/>
        <w:szCs w:val="16"/>
      </w:rPr>
      <w:t>3</w:t>
    </w:r>
    <w:r w:rsidRPr="00384D3E">
      <w:rPr>
        <w:rFonts w:ascii="Arial" w:hAnsi="Arial" w:cs="Arial"/>
        <w:sz w:val="16"/>
        <w:szCs w:val="16"/>
      </w:rPr>
      <w:fldChar w:fldCharType="end"/>
    </w:r>
    <w:r w:rsidRPr="00384D3E">
      <w:rPr>
        <w:rFonts w:ascii="Arial" w:hAnsi="Arial" w:cs="Arial"/>
        <w:sz w:val="16"/>
        <w:szCs w:val="16"/>
      </w:rPr>
      <w:t xml:space="preserve"> von </w:t>
    </w:r>
    <w:r w:rsidRPr="00384D3E">
      <w:rPr>
        <w:rFonts w:ascii="Arial" w:hAnsi="Arial" w:cs="Arial"/>
        <w:sz w:val="16"/>
        <w:szCs w:val="16"/>
      </w:rPr>
      <w:fldChar w:fldCharType="begin"/>
    </w:r>
    <w:r w:rsidRPr="00384D3E">
      <w:rPr>
        <w:rFonts w:ascii="Arial" w:hAnsi="Arial" w:cs="Arial"/>
        <w:sz w:val="16"/>
        <w:szCs w:val="16"/>
      </w:rPr>
      <w:instrText xml:space="preserve"> NUMPAGES </w:instrText>
    </w:r>
    <w:r w:rsidRPr="00384D3E">
      <w:rPr>
        <w:rFonts w:ascii="Arial" w:hAnsi="Arial" w:cs="Arial"/>
        <w:sz w:val="16"/>
        <w:szCs w:val="16"/>
      </w:rPr>
      <w:fldChar w:fldCharType="separate"/>
    </w:r>
    <w:r w:rsidR="00F66C7A">
      <w:rPr>
        <w:rFonts w:ascii="Arial" w:hAnsi="Arial" w:cs="Arial"/>
        <w:noProof/>
        <w:sz w:val="16"/>
        <w:szCs w:val="16"/>
      </w:rPr>
      <w:t>3</w:t>
    </w:r>
    <w:r w:rsidRPr="00384D3E">
      <w:rPr>
        <w:rFonts w:ascii="Arial" w:hAnsi="Arial" w:cs="Arial"/>
        <w:sz w:val="16"/>
        <w:szCs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24796"/>
    <w:multiLevelType w:val="hybridMultilevel"/>
    <w:tmpl w:val="8408863A"/>
    <w:lvl w:ilvl="0" w:tplc="212054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9A7179"/>
    <w:multiLevelType w:val="hybridMultilevel"/>
    <w:tmpl w:val="D0608374"/>
    <w:lvl w:ilvl="0" w:tplc="D06EACC0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485340">
    <w:abstractNumId w:val="0"/>
  </w:num>
  <w:num w:numId="2" w16cid:durableId="16884819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C44"/>
    <w:rsid w:val="00017DD0"/>
    <w:rsid w:val="00020F21"/>
    <w:rsid w:val="0003028B"/>
    <w:rsid w:val="000329D2"/>
    <w:rsid w:val="00033C08"/>
    <w:rsid w:val="00034C35"/>
    <w:rsid w:val="00037A22"/>
    <w:rsid w:val="000446A7"/>
    <w:rsid w:val="00046C88"/>
    <w:rsid w:val="00046EE2"/>
    <w:rsid w:val="00055341"/>
    <w:rsid w:val="00056B9B"/>
    <w:rsid w:val="0006028C"/>
    <w:rsid w:val="00064CDE"/>
    <w:rsid w:val="00083AA9"/>
    <w:rsid w:val="00084119"/>
    <w:rsid w:val="00087D1D"/>
    <w:rsid w:val="00092A32"/>
    <w:rsid w:val="00093086"/>
    <w:rsid w:val="00096E04"/>
    <w:rsid w:val="000B24BA"/>
    <w:rsid w:val="000B2A3F"/>
    <w:rsid w:val="000B5578"/>
    <w:rsid w:val="000C4E12"/>
    <w:rsid w:val="000C52D1"/>
    <w:rsid w:val="000C5FB6"/>
    <w:rsid w:val="000D0614"/>
    <w:rsid w:val="000D0D72"/>
    <w:rsid w:val="000D3361"/>
    <w:rsid w:val="000D4A9B"/>
    <w:rsid w:val="000E45DB"/>
    <w:rsid w:val="000E554C"/>
    <w:rsid w:val="000F248E"/>
    <w:rsid w:val="000F3367"/>
    <w:rsid w:val="000F5276"/>
    <w:rsid w:val="00101D2F"/>
    <w:rsid w:val="00114173"/>
    <w:rsid w:val="00120401"/>
    <w:rsid w:val="00126C54"/>
    <w:rsid w:val="00127955"/>
    <w:rsid w:val="00133130"/>
    <w:rsid w:val="0013448A"/>
    <w:rsid w:val="00135669"/>
    <w:rsid w:val="00143C13"/>
    <w:rsid w:val="00155D52"/>
    <w:rsid w:val="00155FB0"/>
    <w:rsid w:val="00160B83"/>
    <w:rsid w:val="00163203"/>
    <w:rsid w:val="00167161"/>
    <w:rsid w:val="00170CFA"/>
    <w:rsid w:val="001726D9"/>
    <w:rsid w:val="00175A53"/>
    <w:rsid w:val="0017746A"/>
    <w:rsid w:val="00181480"/>
    <w:rsid w:val="00194B1C"/>
    <w:rsid w:val="001A072B"/>
    <w:rsid w:val="001A4D7E"/>
    <w:rsid w:val="001A7C27"/>
    <w:rsid w:val="001B45C1"/>
    <w:rsid w:val="001B4CCF"/>
    <w:rsid w:val="001B6FF7"/>
    <w:rsid w:val="001C2595"/>
    <w:rsid w:val="001C7CCA"/>
    <w:rsid w:val="001E4E76"/>
    <w:rsid w:val="001E68EC"/>
    <w:rsid w:val="001E7656"/>
    <w:rsid w:val="001F0340"/>
    <w:rsid w:val="001F7261"/>
    <w:rsid w:val="001F7B1C"/>
    <w:rsid w:val="002014C0"/>
    <w:rsid w:val="00203BC2"/>
    <w:rsid w:val="0020781B"/>
    <w:rsid w:val="002146FB"/>
    <w:rsid w:val="00216E6D"/>
    <w:rsid w:val="00217AB3"/>
    <w:rsid w:val="00221C6B"/>
    <w:rsid w:val="002223DE"/>
    <w:rsid w:val="00233C06"/>
    <w:rsid w:val="00243ADA"/>
    <w:rsid w:val="00243C6E"/>
    <w:rsid w:val="00245CC5"/>
    <w:rsid w:val="0024617D"/>
    <w:rsid w:val="00247783"/>
    <w:rsid w:val="00251FA8"/>
    <w:rsid w:val="0025205C"/>
    <w:rsid w:val="00252628"/>
    <w:rsid w:val="0025280E"/>
    <w:rsid w:val="00254C3F"/>
    <w:rsid w:val="00255B7B"/>
    <w:rsid w:val="00256591"/>
    <w:rsid w:val="00282250"/>
    <w:rsid w:val="002B20EE"/>
    <w:rsid w:val="002B2501"/>
    <w:rsid w:val="002B2906"/>
    <w:rsid w:val="002B5E8A"/>
    <w:rsid w:val="002C2FD4"/>
    <w:rsid w:val="002D2CF3"/>
    <w:rsid w:val="002D3ADC"/>
    <w:rsid w:val="002D4438"/>
    <w:rsid w:val="002D4BA6"/>
    <w:rsid w:val="002E1D70"/>
    <w:rsid w:val="002E4B8C"/>
    <w:rsid w:val="002E72BF"/>
    <w:rsid w:val="002E76AB"/>
    <w:rsid w:val="002F2110"/>
    <w:rsid w:val="00305217"/>
    <w:rsid w:val="00307FF2"/>
    <w:rsid w:val="00310A4C"/>
    <w:rsid w:val="00313736"/>
    <w:rsid w:val="00320223"/>
    <w:rsid w:val="00322119"/>
    <w:rsid w:val="0032213A"/>
    <w:rsid w:val="00327041"/>
    <w:rsid w:val="00330294"/>
    <w:rsid w:val="003466EB"/>
    <w:rsid w:val="003639D9"/>
    <w:rsid w:val="003648A9"/>
    <w:rsid w:val="003660CD"/>
    <w:rsid w:val="0036627D"/>
    <w:rsid w:val="003665C8"/>
    <w:rsid w:val="0036799B"/>
    <w:rsid w:val="003721C6"/>
    <w:rsid w:val="003732E7"/>
    <w:rsid w:val="003742BE"/>
    <w:rsid w:val="00375862"/>
    <w:rsid w:val="00377E22"/>
    <w:rsid w:val="003801D9"/>
    <w:rsid w:val="00384D3E"/>
    <w:rsid w:val="00395CC4"/>
    <w:rsid w:val="003A0DCD"/>
    <w:rsid w:val="003B0D2C"/>
    <w:rsid w:val="003B350D"/>
    <w:rsid w:val="003C092B"/>
    <w:rsid w:val="003D4B33"/>
    <w:rsid w:val="003E016D"/>
    <w:rsid w:val="003E3FB7"/>
    <w:rsid w:val="003F022D"/>
    <w:rsid w:val="003F06DA"/>
    <w:rsid w:val="003F14B2"/>
    <w:rsid w:val="003F3D4D"/>
    <w:rsid w:val="003F59E6"/>
    <w:rsid w:val="00403749"/>
    <w:rsid w:val="004070F6"/>
    <w:rsid w:val="00407EE2"/>
    <w:rsid w:val="00413AD5"/>
    <w:rsid w:val="0041535D"/>
    <w:rsid w:val="0042265F"/>
    <w:rsid w:val="004237B5"/>
    <w:rsid w:val="00423CF0"/>
    <w:rsid w:val="0042689D"/>
    <w:rsid w:val="00427F53"/>
    <w:rsid w:val="004309CA"/>
    <w:rsid w:val="00436F4D"/>
    <w:rsid w:val="004424CD"/>
    <w:rsid w:val="0044766D"/>
    <w:rsid w:val="00451262"/>
    <w:rsid w:val="00452E86"/>
    <w:rsid w:val="004619E1"/>
    <w:rsid w:val="004620A9"/>
    <w:rsid w:val="00475082"/>
    <w:rsid w:val="004803A0"/>
    <w:rsid w:val="00480CE8"/>
    <w:rsid w:val="0048101D"/>
    <w:rsid w:val="00484150"/>
    <w:rsid w:val="0048499A"/>
    <w:rsid w:val="004871E7"/>
    <w:rsid w:val="004923B0"/>
    <w:rsid w:val="00495256"/>
    <w:rsid w:val="004A39DC"/>
    <w:rsid w:val="004A5E78"/>
    <w:rsid w:val="004C0505"/>
    <w:rsid w:val="004C1390"/>
    <w:rsid w:val="004C1914"/>
    <w:rsid w:val="004C3C3C"/>
    <w:rsid w:val="004C6E1D"/>
    <w:rsid w:val="004D1DF8"/>
    <w:rsid w:val="004E0729"/>
    <w:rsid w:val="0050478E"/>
    <w:rsid w:val="00514F49"/>
    <w:rsid w:val="00522C57"/>
    <w:rsid w:val="005401CB"/>
    <w:rsid w:val="00540C63"/>
    <w:rsid w:val="005445D0"/>
    <w:rsid w:val="00545978"/>
    <w:rsid w:val="00560A1E"/>
    <w:rsid w:val="005620E4"/>
    <w:rsid w:val="005703A6"/>
    <w:rsid w:val="005801F9"/>
    <w:rsid w:val="005803A4"/>
    <w:rsid w:val="005806DF"/>
    <w:rsid w:val="00582CD2"/>
    <w:rsid w:val="00594ADD"/>
    <w:rsid w:val="0059708B"/>
    <w:rsid w:val="005A164E"/>
    <w:rsid w:val="005A6843"/>
    <w:rsid w:val="005B4AE1"/>
    <w:rsid w:val="005C3D43"/>
    <w:rsid w:val="005D351C"/>
    <w:rsid w:val="005D375A"/>
    <w:rsid w:val="005D4DAD"/>
    <w:rsid w:val="00600B7F"/>
    <w:rsid w:val="00600CFE"/>
    <w:rsid w:val="00605A4B"/>
    <w:rsid w:val="00614FFD"/>
    <w:rsid w:val="00622617"/>
    <w:rsid w:val="00627FEF"/>
    <w:rsid w:val="00630053"/>
    <w:rsid w:val="0063783F"/>
    <w:rsid w:val="00641BB7"/>
    <w:rsid w:val="00642B32"/>
    <w:rsid w:val="00683027"/>
    <w:rsid w:val="0068337B"/>
    <w:rsid w:val="00683541"/>
    <w:rsid w:val="0068559B"/>
    <w:rsid w:val="00697570"/>
    <w:rsid w:val="006A0459"/>
    <w:rsid w:val="006A446C"/>
    <w:rsid w:val="006A5935"/>
    <w:rsid w:val="006A7592"/>
    <w:rsid w:val="006B6F11"/>
    <w:rsid w:val="006C5FA7"/>
    <w:rsid w:val="006C7499"/>
    <w:rsid w:val="006D730E"/>
    <w:rsid w:val="006E1E1A"/>
    <w:rsid w:val="006E4255"/>
    <w:rsid w:val="006E60F9"/>
    <w:rsid w:val="006F26A6"/>
    <w:rsid w:val="006F291A"/>
    <w:rsid w:val="006F323E"/>
    <w:rsid w:val="006F3D55"/>
    <w:rsid w:val="006F4669"/>
    <w:rsid w:val="007000EB"/>
    <w:rsid w:val="00704F0D"/>
    <w:rsid w:val="007075EF"/>
    <w:rsid w:val="00707C47"/>
    <w:rsid w:val="00711027"/>
    <w:rsid w:val="00717698"/>
    <w:rsid w:val="00726E33"/>
    <w:rsid w:val="00741DF8"/>
    <w:rsid w:val="007424F1"/>
    <w:rsid w:val="00744BF0"/>
    <w:rsid w:val="00751D8F"/>
    <w:rsid w:val="00756224"/>
    <w:rsid w:val="00762E9F"/>
    <w:rsid w:val="0076464A"/>
    <w:rsid w:val="00775BF5"/>
    <w:rsid w:val="00780177"/>
    <w:rsid w:val="0078280C"/>
    <w:rsid w:val="00783AAD"/>
    <w:rsid w:val="00787086"/>
    <w:rsid w:val="007906C2"/>
    <w:rsid w:val="00792553"/>
    <w:rsid w:val="00792855"/>
    <w:rsid w:val="00794175"/>
    <w:rsid w:val="007A6B37"/>
    <w:rsid w:val="007A6BED"/>
    <w:rsid w:val="007B15B5"/>
    <w:rsid w:val="007B4585"/>
    <w:rsid w:val="007B7A0D"/>
    <w:rsid w:val="007C1ADE"/>
    <w:rsid w:val="007C4F57"/>
    <w:rsid w:val="007C60B7"/>
    <w:rsid w:val="007D5FCB"/>
    <w:rsid w:val="007E731B"/>
    <w:rsid w:val="007F324A"/>
    <w:rsid w:val="007F4345"/>
    <w:rsid w:val="00811259"/>
    <w:rsid w:val="0081695F"/>
    <w:rsid w:val="00824D31"/>
    <w:rsid w:val="00826ACD"/>
    <w:rsid w:val="00833D28"/>
    <w:rsid w:val="0083641A"/>
    <w:rsid w:val="008410E2"/>
    <w:rsid w:val="00843DB5"/>
    <w:rsid w:val="00862CD8"/>
    <w:rsid w:val="00871672"/>
    <w:rsid w:val="00880A46"/>
    <w:rsid w:val="00891FFC"/>
    <w:rsid w:val="008A02C4"/>
    <w:rsid w:val="008A1D6B"/>
    <w:rsid w:val="008A206B"/>
    <w:rsid w:val="008A26B5"/>
    <w:rsid w:val="008A3E86"/>
    <w:rsid w:val="008B61B7"/>
    <w:rsid w:val="008C0938"/>
    <w:rsid w:val="008C7D9C"/>
    <w:rsid w:val="008D6C44"/>
    <w:rsid w:val="008D7044"/>
    <w:rsid w:val="008E4FDC"/>
    <w:rsid w:val="008F5285"/>
    <w:rsid w:val="00903C58"/>
    <w:rsid w:val="009064A5"/>
    <w:rsid w:val="00910622"/>
    <w:rsid w:val="00914390"/>
    <w:rsid w:val="00932F2F"/>
    <w:rsid w:val="00935E22"/>
    <w:rsid w:val="00942AF1"/>
    <w:rsid w:val="009445E7"/>
    <w:rsid w:val="009542A0"/>
    <w:rsid w:val="00955F83"/>
    <w:rsid w:val="00960B19"/>
    <w:rsid w:val="00981162"/>
    <w:rsid w:val="00982A3C"/>
    <w:rsid w:val="00984740"/>
    <w:rsid w:val="00986C71"/>
    <w:rsid w:val="00986CA3"/>
    <w:rsid w:val="009A1D7E"/>
    <w:rsid w:val="009A4DEA"/>
    <w:rsid w:val="009A70E9"/>
    <w:rsid w:val="009A7EAA"/>
    <w:rsid w:val="009B1146"/>
    <w:rsid w:val="009B3C4E"/>
    <w:rsid w:val="009D29BB"/>
    <w:rsid w:val="009E00A6"/>
    <w:rsid w:val="009E2C6E"/>
    <w:rsid w:val="009F693D"/>
    <w:rsid w:val="00A0664E"/>
    <w:rsid w:val="00A10CE7"/>
    <w:rsid w:val="00A12EC3"/>
    <w:rsid w:val="00A226E9"/>
    <w:rsid w:val="00A2320D"/>
    <w:rsid w:val="00A32A13"/>
    <w:rsid w:val="00A41F3C"/>
    <w:rsid w:val="00A42826"/>
    <w:rsid w:val="00A47B8C"/>
    <w:rsid w:val="00A51B8A"/>
    <w:rsid w:val="00A652D8"/>
    <w:rsid w:val="00A653D8"/>
    <w:rsid w:val="00A758A5"/>
    <w:rsid w:val="00A82F80"/>
    <w:rsid w:val="00A861A9"/>
    <w:rsid w:val="00A9023D"/>
    <w:rsid w:val="00A95676"/>
    <w:rsid w:val="00AA1158"/>
    <w:rsid w:val="00AA3842"/>
    <w:rsid w:val="00AA53E6"/>
    <w:rsid w:val="00AA6C0F"/>
    <w:rsid w:val="00AA78B5"/>
    <w:rsid w:val="00AA7FC4"/>
    <w:rsid w:val="00AB2D7D"/>
    <w:rsid w:val="00AB3237"/>
    <w:rsid w:val="00AB425F"/>
    <w:rsid w:val="00AC09B4"/>
    <w:rsid w:val="00AD2F76"/>
    <w:rsid w:val="00AE7EB3"/>
    <w:rsid w:val="00AF0AA9"/>
    <w:rsid w:val="00AF4070"/>
    <w:rsid w:val="00AF478E"/>
    <w:rsid w:val="00B017FE"/>
    <w:rsid w:val="00B038FE"/>
    <w:rsid w:val="00B0587E"/>
    <w:rsid w:val="00B20712"/>
    <w:rsid w:val="00B21CCB"/>
    <w:rsid w:val="00B23409"/>
    <w:rsid w:val="00B2546C"/>
    <w:rsid w:val="00B31059"/>
    <w:rsid w:val="00B314DD"/>
    <w:rsid w:val="00B31B00"/>
    <w:rsid w:val="00B31FA0"/>
    <w:rsid w:val="00B371E5"/>
    <w:rsid w:val="00B45C93"/>
    <w:rsid w:val="00B536EC"/>
    <w:rsid w:val="00B75B70"/>
    <w:rsid w:val="00B77E8C"/>
    <w:rsid w:val="00BA212D"/>
    <w:rsid w:val="00BB51E8"/>
    <w:rsid w:val="00BB6C9E"/>
    <w:rsid w:val="00BC31EB"/>
    <w:rsid w:val="00BC51B9"/>
    <w:rsid w:val="00BC62E5"/>
    <w:rsid w:val="00BE4574"/>
    <w:rsid w:val="00BE4804"/>
    <w:rsid w:val="00BE6E10"/>
    <w:rsid w:val="00BF2544"/>
    <w:rsid w:val="00BF419A"/>
    <w:rsid w:val="00BF6C63"/>
    <w:rsid w:val="00BF6D6C"/>
    <w:rsid w:val="00C021D3"/>
    <w:rsid w:val="00C04DB6"/>
    <w:rsid w:val="00C07147"/>
    <w:rsid w:val="00C07453"/>
    <w:rsid w:val="00C07AC5"/>
    <w:rsid w:val="00C10584"/>
    <w:rsid w:val="00C145E7"/>
    <w:rsid w:val="00C16997"/>
    <w:rsid w:val="00C22684"/>
    <w:rsid w:val="00C278D8"/>
    <w:rsid w:val="00C27B6E"/>
    <w:rsid w:val="00C36099"/>
    <w:rsid w:val="00C37E15"/>
    <w:rsid w:val="00C455D7"/>
    <w:rsid w:val="00C45C48"/>
    <w:rsid w:val="00C61B08"/>
    <w:rsid w:val="00C65E98"/>
    <w:rsid w:val="00C80448"/>
    <w:rsid w:val="00C823B7"/>
    <w:rsid w:val="00C93A20"/>
    <w:rsid w:val="00C94F0A"/>
    <w:rsid w:val="00CA32CE"/>
    <w:rsid w:val="00CA6C9C"/>
    <w:rsid w:val="00CB5FE0"/>
    <w:rsid w:val="00CC077D"/>
    <w:rsid w:val="00CC4FBA"/>
    <w:rsid w:val="00CC7830"/>
    <w:rsid w:val="00CD02F7"/>
    <w:rsid w:val="00CF4472"/>
    <w:rsid w:val="00D0000D"/>
    <w:rsid w:val="00D04EFA"/>
    <w:rsid w:val="00D07E01"/>
    <w:rsid w:val="00D20EDB"/>
    <w:rsid w:val="00D24AD2"/>
    <w:rsid w:val="00D26582"/>
    <w:rsid w:val="00D32E42"/>
    <w:rsid w:val="00D4113D"/>
    <w:rsid w:val="00D411F0"/>
    <w:rsid w:val="00D50387"/>
    <w:rsid w:val="00D56277"/>
    <w:rsid w:val="00D615BB"/>
    <w:rsid w:val="00D61775"/>
    <w:rsid w:val="00D648FD"/>
    <w:rsid w:val="00D67ECB"/>
    <w:rsid w:val="00D703FC"/>
    <w:rsid w:val="00D73E94"/>
    <w:rsid w:val="00D825DB"/>
    <w:rsid w:val="00D926C4"/>
    <w:rsid w:val="00DA0FD2"/>
    <w:rsid w:val="00DA367F"/>
    <w:rsid w:val="00DA3DE1"/>
    <w:rsid w:val="00DB0741"/>
    <w:rsid w:val="00DB3FAA"/>
    <w:rsid w:val="00DB7F63"/>
    <w:rsid w:val="00DC366A"/>
    <w:rsid w:val="00DC605E"/>
    <w:rsid w:val="00DE1DEF"/>
    <w:rsid w:val="00DE542A"/>
    <w:rsid w:val="00DF24DB"/>
    <w:rsid w:val="00E00918"/>
    <w:rsid w:val="00E14FA1"/>
    <w:rsid w:val="00E21F65"/>
    <w:rsid w:val="00E22E4B"/>
    <w:rsid w:val="00E25436"/>
    <w:rsid w:val="00E3028E"/>
    <w:rsid w:val="00E33B24"/>
    <w:rsid w:val="00E403F8"/>
    <w:rsid w:val="00E40F14"/>
    <w:rsid w:val="00E4299F"/>
    <w:rsid w:val="00E45521"/>
    <w:rsid w:val="00E50E69"/>
    <w:rsid w:val="00E51F90"/>
    <w:rsid w:val="00E5478C"/>
    <w:rsid w:val="00E54CD4"/>
    <w:rsid w:val="00E6050D"/>
    <w:rsid w:val="00E74BD6"/>
    <w:rsid w:val="00E81CEB"/>
    <w:rsid w:val="00E82768"/>
    <w:rsid w:val="00E83AEE"/>
    <w:rsid w:val="00E843F5"/>
    <w:rsid w:val="00E94F51"/>
    <w:rsid w:val="00E951D7"/>
    <w:rsid w:val="00E977F1"/>
    <w:rsid w:val="00EA4CDA"/>
    <w:rsid w:val="00EA75AD"/>
    <w:rsid w:val="00EB1872"/>
    <w:rsid w:val="00EB2843"/>
    <w:rsid w:val="00EC2495"/>
    <w:rsid w:val="00EC6780"/>
    <w:rsid w:val="00ED50AF"/>
    <w:rsid w:val="00EE05D8"/>
    <w:rsid w:val="00EE2E4A"/>
    <w:rsid w:val="00EE31A5"/>
    <w:rsid w:val="00EE4088"/>
    <w:rsid w:val="00EE42FC"/>
    <w:rsid w:val="00EF2192"/>
    <w:rsid w:val="00EF54B3"/>
    <w:rsid w:val="00EF7F7B"/>
    <w:rsid w:val="00F01BE1"/>
    <w:rsid w:val="00F07CB7"/>
    <w:rsid w:val="00F119C0"/>
    <w:rsid w:val="00F11AF3"/>
    <w:rsid w:val="00F20AC5"/>
    <w:rsid w:val="00F23EEF"/>
    <w:rsid w:val="00F26950"/>
    <w:rsid w:val="00F26AD1"/>
    <w:rsid w:val="00F3203B"/>
    <w:rsid w:val="00F322E9"/>
    <w:rsid w:val="00F37505"/>
    <w:rsid w:val="00F44F97"/>
    <w:rsid w:val="00F51964"/>
    <w:rsid w:val="00F55CF6"/>
    <w:rsid w:val="00F61276"/>
    <w:rsid w:val="00F66585"/>
    <w:rsid w:val="00F66C7A"/>
    <w:rsid w:val="00F71517"/>
    <w:rsid w:val="00F74F8F"/>
    <w:rsid w:val="00F77D4E"/>
    <w:rsid w:val="00F818F6"/>
    <w:rsid w:val="00F92DB4"/>
    <w:rsid w:val="00F94C79"/>
    <w:rsid w:val="00FA2F23"/>
    <w:rsid w:val="00FA412F"/>
    <w:rsid w:val="00FA4D20"/>
    <w:rsid w:val="00FA6323"/>
    <w:rsid w:val="00FB290D"/>
    <w:rsid w:val="00FC5026"/>
    <w:rsid w:val="00FC5268"/>
    <w:rsid w:val="00FE0241"/>
    <w:rsid w:val="00FF1999"/>
    <w:rsid w:val="00FF1F8D"/>
    <w:rsid w:val="00FF5404"/>
    <w:rsid w:val="00FF58E6"/>
    <w:rsid w:val="00FF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D476C6"/>
  <w15:docId w15:val="{34DC5890-0EC2-4595-B96E-EC2F15B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sz w:val="24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  <w:sz w:val="64"/>
    </w:rPr>
  </w:style>
  <w:style w:type="paragraph" w:styleId="berschrift7">
    <w:name w:val="heading 7"/>
    <w:basedOn w:val="Standard"/>
    <w:next w:val="Standard"/>
    <w:qFormat/>
    <w:rsid w:val="00697570"/>
    <w:pPr>
      <w:spacing w:before="240" w:after="60"/>
      <w:outlineLvl w:val="6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C94F0A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1F7B1C"/>
    <w:pPr>
      <w:shd w:val="clear" w:color="auto" w:fill="000080"/>
    </w:pPr>
    <w:rPr>
      <w:rFonts w:ascii="Tahoma" w:hAnsi="Tahoma" w:cs="Tahoma"/>
    </w:rPr>
  </w:style>
  <w:style w:type="character" w:customStyle="1" w:styleId="KopfzeileZchn">
    <w:name w:val="Kopfzeile Zchn"/>
    <w:link w:val="Kopfzeile"/>
    <w:rsid w:val="003721C6"/>
  </w:style>
  <w:style w:type="character" w:styleId="Hyperlink">
    <w:name w:val="Hyperlink"/>
    <w:basedOn w:val="Absatz-Standardschriftart"/>
    <w:uiPriority w:val="99"/>
    <w:unhideWhenUsed/>
    <w:rsid w:val="00CC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14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2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an die Presse</vt:lpstr>
    </vt:vector>
  </TitlesOfParts>
  <Company>Straßenbauamt REGENSBURG</Company>
  <LinksUpToDate>false</LinksUpToDate>
  <CharactersWithSpaces>2906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an die Presse</dc:title>
  <dc:creator>Schieko</dc:creator>
  <cp:lastModifiedBy>Stefanie Ranzinger</cp:lastModifiedBy>
  <cp:revision>2</cp:revision>
  <cp:lastPrinted>2019-01-16T14:20:00Z</cp:lastPrinted>
  <dcterms:created xsi:type="dcterms:W3CDTF">2023-03-28T14:02:00Z</dcterms:created>
  <dcterms:modified xsi:type="dcterms:W3CDTF">2023-03-28T14:02:00Z</dcterms:modified>
</cp:coreProperties>
</file>