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B2" w:rsidRDefault="003F2AB2" w:rsidP="003F2A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25B5C"/>
          <w:sz w:val="24"/>
          <w:szCs w:val="24"/>
          <w:lang w:eastAsia="de-DE"/>
        </w:rPr>
      </w:pPr>
      <w:r w:rsidRPr="003F2AB2">
        <w:rPr>
          <w:rFonts w:ascii="Helvetica" w:eastAsia="Times New Roman" w:hAnsi="Helvetica" w:cs="Helvetica"/>
          <w:b/>
          <w:bCs/>
          <w:color w:val="525B5C"/>
          <w:sz w:val="24"/>
          <w:szCs w:val="24"/>
          <w:lang w:eastAsia="de-DE"/>
        </w:rPr>
        <w:t>Fahrplan</w:t>
      </w:r>
    </w:p>
    <w:p w:rsidR="003F2AB2" w:rsidRPr="003F2AB2" w:rsidRDefault="003F2AB2" w:rsidP="003F2A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25B5C"/>
          <w:lang w:eastAsia="de-DE"/>
        </w:rPr>
      </w:pPr>
      <w:bookmarkStart w:id="0" w:name="_GoBack"/>
      <w:r w:rsidRPr="003F2AB2">
        <w:rPr>
          <w:rFonts w:ascii="Helvetica" w:eastAsia="Times New Roman" w:hAnsi="Helvetica" w:cs="Helvetica"/>
          <w:b/>
          <w:bCs/>
          <w:color w:val="525B5C"/>
          <w:lang w:eastAsia="de-DE"/>
        </w:rPr>
        <w:t>Der „bayerische“ Sonderzug startet in Plattling um 09:06 Uhr auf Gleis 5.</w:t>
      </w:r>
      <w:r w:rsidRPr="003F2AB2">
        <w:rPr>
          <w:rFonts w:ascii="Helvetica" w:eastAsia="Times New Roman" w:hAnsi="Helvetica" w:cs="Helvetica"/>
          <w:color w:val="525B5C"/>
          <w:lang w:eastAsia="de-DE"/>
        </w:rPr>
        <w:t xml:space="preserve">Dort und an den Waldbahnhaltestellen entlang der Strecke können Teilnehmer zusteigen. Im Zug erhalten sie kostenlos eine Fahrkarte. Sie gilt für die An- und Abreise mit der </w:t>
      </w:r>
      <w:proofErr w:type="spellStart"/>
      <w:r w:rsidRPr="003F2AB2">
        <w:rPr>
          <w:rFonts w:ascii="Helvetica" w:eastAsia="Times New Roman" w:hAnsi="Helvetica" w:cs="Helvetica"/>
          <w:color w:val="525B5C"/>
          <w:lang w:eastAsia="de-DE"/>
        </w:rPr>
        <w:t>Waldbahn.</w:t>
      </w:r>
      <w:r w:rsidRPr="003F2AB2">
        <w:rPr>
          <w:rFonts w:ascii="Helvetica" w:eastAsia="Times New Roman" w:hAnsi="Helvetica" w:cs="Helvetica"/>
          <w:b/>
          <w:bCs/>
          <w:color w:val="525B5C"/>
          <w:lang w:eastAsia="de-DE"/>
        </w:rPr>
        <w:t>Um</w:t>
      </w:r>
      <w:proofErr w:type="spellEnd"/>
      <w:r w:rsidRPr="003F2AB2">
        <w:rPr>
          <w:rFonts w:ascii="Helvetica" w:eastAsia="Times New Roman" w:hAnsi="Helvetica" w:cs="Helvetica"/>
          <w:b/>
          <w:bCs/>
          <w:color w:val="525B5C"/>
          <w:lang w:eastAsia="de-DE"/>
        </w:rPr>
        <w:t xml:space="preserve"> diese zu erhalten, ist eine Voranmeldung bei der ARBERLAND REGio </w:t>
      </w:r>
      <w:proofErr w:type="spellStart"/>
      <w:r w:rsidRPr="003F2AB2">
        <w:rPr>
          <w:rFonts w:ascii="Helvetica" w:eastAsia="Times New Roman" w:hAnsi="Helvetica" w:cs="Helvetica"/>
          <w:b/>
          <w:bCs/>
          <w:color w:val="525B5C"/>
          <w:lang w:eastAsia="de-DE"/>
        </w:rPr>
        <w:t>GmbHunter</w:t>
      </w:r>
      <w:proofErr w:type="spellEnd"/>
      <w:r w:rsidRPr="003F2AB2">
        <w:rPr>
          <w:rFonts w:ascii="Helvetica" w:eastAsia="Times New Roman" w:hAnsi="Helvetica" w:cs="Helvetica"/>
          <w:b/>
          <w:bCs/>
          <w:color w:val="525B5C"/>
          <w:lang w:eastAsia="de-DE"/>
        </w:rPr>
        <w:t xml:space="preserve"> Tel. +49 9921/9605-0 erforderlich.</w:t>
      </w:r>
      <w:r w:rsidRPr="003F2AB2">
        <w:rPr>
          <w:rFonts w:ascii="Helvetica" w:eastAsia="Times New Roman" w:hAnsi="Helvetica" w:cs="Helvetica"/>
          <w:color w:val="525B5C"/>
          <w:lang w:eastAsia="de-DE"/>
        </w:rPr>
        <w:br/>
      </w:r>
    </w:p>
    <w:tbl>
      <w:tblPr>
        <w:tblW w:w="115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4693"/>
        <w:gridCol w:w="4209"/>
      </w:tblGrid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bookmarkEnd w:id="0"/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09:06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Plattling</w:t>
            </w: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WBA 83915 Richtung Bayerisch Eisenstein</w:t>
            </w:r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5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09:09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Pankofen</w:t>
            </w:r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1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09:14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Deggendorf </w:t>
            </w:r>
            <w:proofErr w:type="spellStart"/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Hbf</w:t>
            </w:r>
            <w:proofErr w:type="spellEnd"/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2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09:22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Grafling-Arzting</w:t>
            </w:r>
            <w:proofErr w:type="spellEnd"/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1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09:34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Gotteszell</w:t>
            </w:r>
            <w:proofErr w:type="spellEnd"/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2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09:41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Triefenried</w:t>
            </w:r>
            <w:proofErr w:type="spellEnd"/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2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09:48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</w:t>
            </w:r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1</w:t>
            </w:r>
          </w:p>
        </w:tc>
      </w:tr>
      <w:tr w:rsidR="003F2AB2" w:rsidRPr="003F2AB2" w:rsidTr="003F2AB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09:54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Bettmannsäge</w:t>
            </w:r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EAF1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1</w:t>
            </w:r>
          </w:p>
        </w:tc>
      </w:tr>
      <w:tr w:rsidR="003F2AB2" w:rsidRPr="003F2AB2" w:rsidTr="003F2AB2">
        <w:trPr>
          <w:trHeight w:val="20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09:58 Uhr</w:t>
            </w:r>
          </w:p>
        </w:tc>
        <w:tc>
          <w:tcPr>
            <w:tcW w:w="4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Zwiesel (Bay)</w:t>
            </w:r>
          </w:p>
        </w:tc>
        <w:tc>
          <w:tcPr>
            <w:tcW w:w="42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AD7E3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3F2AB2" w:rsidRPr="003F2AB2" w:rsidRDefault="003F2AB2" w:rsidP="003F2A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2A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Gleis 2</w:t>
            </w:r>
          </w:p>
        </w:tc>
      </w:tr>
    </w:tbl>
    <w:p w:rsidR="003F2AB2" w:rsidRDefault="003F2AB2"/>
    <w:sectPr w:rsidR="003F2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B2"/>
    <w:rsid w:val="003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C3C8"/>
  <w15:chartTrackingRefBased/>
  <w15:docId w15:val="{87927C3D-8975-43D1-8BB9-1CA44AF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Kraus-Mühlbauer</dc:creator>
  <cp:keywords/>
  <dc:description/>
  <cp:lastModifiedBy>Heidi Kraus-Mühlbauer</cp:lastModifiedBy>
  <cp:revision>1</cp:revision>
  <cp:lastPrinted>2019-10-24T10:06:00Z</cp:lastPrinted>
  <dcterms:created xsi:type="dcterms:W3CDTF">2019-10-24T10:06:00Z</dcterms:created>
  <dcterms:modified xsi:type="dcterms:W3CDTF">2019-10-24T10:13:00Z</dcterms:modified>
</cp:coreProperties>
</file>